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7235" w14:textId="487D7290" w:rsidR="00D42539" w:rsidRDefault="00216F5D">
      <w:pPr>
        <w:jc w:val="right"/>
      </w:pPr>
      <w:r>
        <w:rPr>
          <w:rFonts w:hint="eastAsia"/>
        </w:rPr>
        <w:t>西暦</w:t>
      </w:r>
      <w:r w:rsidR="00164C33">
        <w:rPr>
          <w:rFonts w:hint="eastAsia"/>
        </w:rPr>
        <w:t>2</w:t>
      </w:r>
      <w:r w:rsidR="00164C33">
        <w:t>02</w:t>
      </w:r>
      <w:r w:rsidR="006052E1">
        <w:rPr>
          <w:rFonts w:hint="eastAsia"/>
        </w:rPr>
        <w:t>5</w:t>
      </w:r>
      <w:r>
        <w:rPr>
          <w:rFonts w:hint="eastAsia"/>
        </w:rPr>
        <w:t>年</w:t>
      </w:r>
      <w:r w:rsidR="006052E1">
        <w:rPr>
          <w:rFonts w:hint="eastAsia"/>
        </w:rPr>
        <w:t>1</w:t>
      </w:r>
      <w:r>
        <w:rPr>
          <w:rFonts w:hint="eastAsia"/>
        </w:rPr>
        <w:t>月</w:t>
      </w:r>
      <w:r w:rsidR="006052E1">
        <w:rPr>
          <w:rFonts w:hint="eastAsia"/>
        </w:rPr>
        <w:t>7</w:t>
      </w:r>
      <w:r>
        <w:rPr>
          <w:rFonts w:hint="eastAsia"/>
        </w:rPr>
        <w:t>日</w:t>
      </w:r>
    </w:p>
    <w:p w14:paraId="0C4214E1" w14:textId="77777777" w:rsidR="00D42539" w:rsidRDefault="00D42539">
      <w:pPr>
        <w:ind w:firstLineChars="100" w:firstLine="210"/>
        <w:rPr>
          <w:rFonts w:ascii="ＭＳ 明朝" w:hAnsi="ＭＳ 明朝"/>
        </w:rPr>
      </w:pPr>
    </w:p>
    <w:p w14:paraId="2554419D" w14:textId="44AAEDC7" w:rsidR="00657A66" w:rsidRPr="00B625FF" w:rsidRDefault="00216F5D" w:rsidP="0063247F">
      <w:pPr>
        <w:kinsoku w:val="0"/>
        <w:overflowPunct w:val="0"/>
        <w:spacing w:line="345" w:lineRule="auto"/>
        <w:jc w:val="center"/>
      </w:pPr>
      <w:r>
        <w:t>1997</w:t>
      </w:r>
      <w:r>
        <w:rPr>
          <w:rFonts w:hint="eastAsia"/>
        </w:rPr>
        <w:t>年</w:t>
      </w:r>
      <w:r>
        <w:t>1</w:t>
      </w:r>
      <w:r>
        <w:rPr>
          <w:rFonts w:hint="eastAsia"/>
        </w:rPr>
        <w:t>月から</w:t>
      </w:r>
      <w:r w:rsidR="00D550BF">
        <w:rPr>
          <w:rFonts w:hint="eastAsia"/>
        </w:rPr>
        <w:t>2026</w:t>
      </w:r>
      <w:r>
        <w:rPr>
          <w:rFonts w:hint="eastAsia"/>
        </w:rPr>
        <w:t>年</w:t>
      </w:r>
      <w:r w:rsidR="00D550BF">
        <w:rPr>
          <w:rFonts w:hint="eastAsia"/>
        </w:rPr>
        <w:t>7</w:t>
      </w:r>
      <w:r>
        <w:rPr>
          <w:rFonts w:hint="eastAsia"/>
        </w:rPr>
        <w:t>月に混合性結合組織病</w:t>
      </w:r>
      <w:r w:rsidRPr="00E1785C">
        <w:rPr>
          <w:rFonts w:hint="eastAsia"/>
        </w:rPr>
        <w:t>と</w:t>
      </w:r>
      <w:r w:rsidRPr="00B625FF">
        <w:rPr>
          <w:rFonts w:hint="eastAsia"/>
        </w:rPr>
        <w:t>診断された</w:t>
      </w:r>
    </w:p>
    <w:p w14:paraId="258C4DE2" w14:textId="60D24388" w:rsidR="00D42539" w:rsidRPr="00B625FF" w:rsidRDefault="00216F5D" w:rsidP="002F233B">
      <w:pPr>
        <w:kinsoku w:val="0"/>
        <w:overflowPunct w:val="0"/>
        <w:spacing w:line="345" w:lineRule="auto"/>
        <w:jc w:val="center"/>
      </w:pPr>
      <w:r w:rsidRPr="00B625FF">
        <w:rPr>
          <w:rFonts w:hint="eastAsia"/>
        </w:rPr>
        <w:t>患者さん</w:t>
      </w:r>
      <w:r w:rsidR="00944254">
        <w:rPr>
          <w:rFonts w:hint="eastAsia"/>
        </w:rPr>
        <w:t>及びご家族の方</w:t>
      </w:r>
      <w:r w:rsidRPr="00B625FF">
        <w:rPr>
          <w:rFonts w:hint="eastAsia"/>
        </w:rPr>
        <w:t>へのお知らせ</w:t>
      </w:r>
    </w:p>
    <w:p w14:paraId="12948EA0" w14:textId="77777777" w:rsidR="00D42539" w:rsidRDefault="00D42539">
      <w:pPr>
        <w:rPr>
          <w:rFonts w:ascii="ＭＳ 明朝" w:hAnsi="ＭＳ 明朝"/>
        </w:rPr>
      </w:pPr>
    </w:p>
    <w:p w14:paraId="68305A74" w14:textId="77777777" w:rsidR="00D42539" w:rsidRDefault="00D42539">
      <w:pPr>
        <w:rPr>
          <w:rFonts w:ascii="ＭＳ 明朝" w:hAnsi="ＭＳ 明朝"/>
        </w:rPr>
      </w:pPr>
    </w:p>
    <w:p w14:paraId="220AF52D" w14:textId="71D2444F" w:rsidR="00D42539" w:rsidRPr="00E1785C" w:rsidRDefault="00216F5D">
      <w:pPr>
        <w:ind w:firstLineChars="100" w:firstLine="210"/>
        <w:rPr>
          <w:rFonts w:ascii="ＭＳ 明朝" w:hAnsi="ＭＳ 明朝"/>
        </w:rPr>
      </w:pPr>
      <w:r>
        <w:rPr>
          <w:rFonts w:ascii="ＭＳ 明朝" w:hAnsi="ＭＳ 明朝" w:hint="eastAsia"/>
        </w:rPr>
        <w:t>当院では、以下の臨床研究を実施しております。この研究は、通常の診療で得られた情報の記録に基づき実施する研究です。このような研究は、「人を対象とする生命科学・医学系研究に関する倫理指針（令和3年3月23日制定　令和3年6月30日施行）」により、対象となる患者さんのお一人おひとりから直接同意を得るのではなく、研究内容の情報を公開するとともに、参加拒否の機会を保障することとされています。この研究に関するお問い合わせ、また、ご自身の診療情</w:t>
      </w:r>
      <w:r w:rsidRPr="00E1785C">
        <w:rPr>
          <w:rFonts w:ascii="ＭＳ 明朝" w:hAnsi="ＭＳ 明朝" w:hint="eastAsia"/>
        </w:rPr>
        <w:t>報</w:t>
      </w:r>
      <w:r w:rsidR="002F233B" w:rsidRPr="00E1785C">
        <w:rPr>
          <w:rFonts w:ascii="ＭＳ 明朝" w:hAnsi="ＭＳ 明朝" w:hint="eastAsia"/>
        </w:rPr>
        <w:t>および試料</w:t>
      </w:r>
      <w:r w:rsidRPr="00E1785C">
        <w:rPr>
          <w:rFonts w:ascii="ＭＳ 明朝" w:hAnsi="ＭＳ 明朝" w:hint="eastAsia"/>
        </w:rPr>
        <w:t>が利用されることを了解されない場合は、以下の問い合わせ先にご連絡ください。利用の拒否を申し出られても何ら不利益を被ることはありません。</w:t>
      </w:r>
    </w:p>
    <w:p w14:paraId="196C7B71" w14:textId="77777777" w:rsidR="00D42539" w:rsidRPr="00E1785C" w:rsidRDefault="00D42539">
      <w:pPr>
        <w:ind w:firstLineChars="100" w:firstLine="210"/>
        <w:rPr>
          <w:rFonts w:ascii="ＭＳ 明朝" w:hAnsi="ＭＳ 明朝"/>
        </w:rPr>
      </w:pPr>
    </w:p>
    <w:p w14:paraId="71C86B73" w14:textId="77777777" w:rsidR="00D42539" w:rsidRPr="00E1785C" w:rsidRDefault="00216F5D">
      <w:pPr>
        <w:ind w:firstLineChars="100" w:firstLine="210"/>
        <w:rPr>
          <w:rFonts w:ascii="ＭＳ 明朝" w:hAnsi="ＭＳ 明朝"/>
        </w:rPr>
      </w:pPr>
      <w:r w:rsidRPr="00E1785C">
        <w:rPr>
          <w:rFonts w:ascii="ＭＳ 明朝" w:hAnsi="ＭＳ 明朝" w:hint="eastAsia"/>
        </w:rPr>
        <w:t>１．研究課題名</w:t>
      </w:r>
    </w:p>
    <w:p w14:paraId="30CF0CF8" w14:textId="0634F815" w:rsidR="00D42539" w:rsidRPr="00E1785C" w:rsidRDefault="00216F5D" w:rsidP="00E1785C">
      <w:pPr>
        <w:ind w:leftChars="400" w:left="840" w:firstLineChars="6" w:firstLine="13"/>
        <w:rPr>
          <w:rFonts w:ascii="ＭＳ 明朝" w:hAnsi="ＭＳ 明朝"/>
          <w:szCs w:val="21"/>
        </w:rPr>
      </w:pPr>
      <w:r w:rsidRPr="00E1785C">
        <w:rPr>
          <w:rFonts w:ascii="ＭＳ 明朝" w:hAnsi="ＭＳ 明朝" w:hint="eastAsia"/>
          <w:szCs w:val="21"/>
        </w:rPr>
        <w:t>混合性結合組織病(MCTD)における全国規模多</w:t>
      </w:r>
      <w:r w:rsidR="002F233B" w:rsidRPr="00E1785C">
        <w:rPr>
          <w:rFonts w:ascii="ＭＳ 明朝" w:hAnsi="ＭＳ 明朝" w:hint="eastAsia"/>
          <w:szCs w:val="21"/>
        </w:rPr>
        <w:t>機関</w:t>
      </w:r>
      <w:r w:rsidRPr="00E1785C">
        <w:rPr>
          <w:rFonts w:ascii="ＭＳ 明朝" w:hAnsi="ＭＳ 明朝" w:hint="eastAsia"/>
          <w:szCs w:val="21"/>
        </w:rPr>
        <w:t>共同疫学調査</w:t>
      </w:r>
    </w:p>
    <w:p w14:paraId="1231590B" w14:textId="77777777" w:rsidR="00D42539" w:rsidRPr="00E1785C" w:rsidRDefault="00D42539">
      <w:pPr>
        <w:ind w:leftChars="270" w:left="567" w:firstLineChars="100" w:firstLine="210"/>
        <w:rPr>
          <w:rFonts w:ascii="ＭＳ 明朝" w:hAnsi="ＭＳ 明朝"/>
          <w:szCs w:val="21"/>
        </w:rPr>
      </w:pPr>
    </w:p>
    <w:p w14:paraId="0A31B166" w14:textId="77777777" w:rsidR="00D42539" w:rsidRPr="00E1785C" w:rsidRDefault="00216F5D">
      <w:pPr>
        <w:ind w:firstLineChars="100" w:firstLine="210"/>
        <w:rPr>
          <w:rFonts w:ascii="ＭＳ 明朝" w:hAnsi="ＭＳ 明朝"/>
        </w:rPr>
      </w:pPr>
      <w:r w:rsidRPr="00E1785C">
        <w:rPr>
          <w:rFonts w:ascii="ＭＳ 明朝" w:hAnsi="ＭＳ 明朝" w:hint="eastAsia"/>
        </w:rPr>
        <w:t xml:space="preserve">２．研究期間　　　</w:t>
      </w:r>
    </w:p>
    <w:p w14:paraId="2F6F4496" w14:textId="1C958F44" w:rsidR="00D42539" w:rsidRPr="00E1785C" w:rsidRDefault="00216F5D" w:rsidP="00E1785C">
      <w:pPr>
        <w:ind w:leftChars="337" w:left="708" w:firstLineChars="56" w:firstLine="118"/>
        <w:rPr>
          <w:rFonts w:ascii="ＭＳ 明朝" w:hAnsi="ＭＳ 明朝"/>
        </w:rPr>
      </w:pPr>
      <w:r w:rsidRPr="00E1785C">
        <w:rPr>
          <w:rFonts w:ascii="ＭＳ 明朝" w:hAnsi="ＭＳ 明朝" w:hint="eastAsia"/>
        </w:rPr>
        <w:t xml:space="preserve">研究機関の長の許可日 ～ </w:t>
      </w:r>
      <w:r w:rsidRPr="00E1785C">
        <w:rPr>
          <w:rFonts w:ascii="ＭＳ 明朝" w:hAnsi="ＭＳ 明朝"/>
        </w:rPr>
        <w:t>202</w:t>
      </w:r>
      <w:r w:rsidR="002A4858" w:rsidRPr="00E1785C">
        <w:rPr>
          <w:rFonts w:ascii="ＭＳ 明朝" w:hAnsi="ＭＳ 明朝" w:hint="eastAsia"/>
        </w:rPr>
        <w:t>8</w:t>
      </w:r>
      <w:r w:rsidRPr="00E1785C">
        <w:rPr>
          <w:rFonts w:ascii="ＭＳ 明朝" w:hAnsi="ＭＳ 明朝" w:hint="eastAsia"/>
        </w:rPr>
        <w:t>年</w:t>
      </w:r>
      <w:r w:rsidR="00D550BF">
        <w:rPr>
          <w:rFonts w:ascii="ＭＳ 明朝" w:hAnsi="ＭＳ 明朝" w:hint="eastAsia"/>
        </w:rPr>
        <w:t>7</w:t>
      </w:r>
      <w:r w:rsidRPr="00E1785C">
        <w:rPr>
          <w:rFonts w:ascii="ＭＳ 明朝" w:hAnsi="ＭＳ 明朝" w:hint="eastAsia"/>
        </w:rPr>
        <w:t>月</w:t>
      </w:r>
      <w:r w:rsidRPr="00E1785C">
        <w:rPr>
          <w:rFonts w:ascii="ＭＳ 明朝" w:hAnsi="ＭＳ 明朝"/>
        </w:rPr>
        <w:t>31</w:t>
      </w:r>
      <w:r w:rsidRPr="00E1785C">
        <w:rPr>
          <w:rFonts w:ascii="ＭＳ 明朝" w:hAnsi="ＭＳ 明朝" w:hint="eastAsia"/>
        </w:rPr>
        <w:t xml:space="preserve">日　</w:t>
      </w:r>
    </w:p>
    <w:p w14:paraId="5AA7009D" w14:textId="77777777" w:rsidR="00D42539" w:rsidRPr="00E1785C" w:rsidRDefault="00D42539">
      <w:pPr>
        <w:ind w:firstLineChars="100" w:firstLine="210"/>
        <w:rPr>
          <w:rFonts w:ascii="ＭＳ 明朝" w:hAnsi="ＭＳ 明朝"/>
        </w:rPr>
      </w:pPr>
    </w:p>
    <w:p w14:paraId="53CF63DF" w14:textId="77777777" w:rsidR="00D42539" w:rsidRPr="00E1785C" w:rsidRDefault="00216F5D">
      <w:pPr>
        <w:ind w:firstLineChars="100" w:firstLine="210"/>
        <w:rPr>
          <w:rFonts w:ascii="ＭＳ 明朝" w:hAnsi="ＭＳ 明朝"/>
        </w:rPr>
      </w:pPr>
      <w:r w:rsidRPr="00E1785C">
        <w:rPr>
          <w:rFonts w:ascii="ＭＳ 明朝" w:hAnsi="ＭＳ 明朝" w:hint="eastAsia"/>
        </w:rPr>
        <w:t xml:space="preserve">３．研究機関　　　</w:t>
      </w:r>
    </w:p>
    <w:p w14:paraId="51AA6DA3" w14:textId="4827E622" w:rsidR="00E1785C" w:rsidRDefault="00216F5D" w:rsidP="007657A6">
      <w:pPr>
        <w:ind w:leftChars="405" w:left="850"/>
        <w:rPr>
          <w:rFonts w:ascii="ＭＳ 明朝" w:hAnsi="ＭＳ 明朝"/>
          <w:szCs w:val="21"/>
        </w:rPr>
      </w:pPr>
      <w:r w:rsidRPr="00E1785C">
        <w:rPr>
          <w:rFonts w:ascii="ＭＳ 明朝" w:hAnsi="ＭＳ 明朝" w:hint="eastAsia"/>
          <w:szCs w:val="21"/>
        </w:rPr>
        <w:t>産業医科大学、</w:t>
      </w:r>
      <w:r w:rsidR="007657A6" w:rsidRPr="00E1785C">
        <w:rPr>
          <w:rFonts w:ascii="ＭＳ 明朝" w:hAnsi="ＭＳ 明朝" w:hint="eastAsia"/>
          <w:szCs w:val="21"/>
        </w:rPr>
        <w:t>東京大学、</w:t>
      </w:r>
      <w:r w:rsidR="007657A6">
        <w:rPr>
          <w:rFonts w:ascii="ＭＳ 明朝" w:hAnsi="ＭＳ 明朝" w:hint="eastAsia"/>
          <w:szCs w:val="21"/>
        </w:rPr>
        <w:t>東京医科歯科大学、</w:t>
      </w:r>
      <w:r w:rsidRPr="00E1785C">
        <w:rPr>
          <w:rFonts w:ascii="ＭＳ 明朝" w:hAnsi="ＭＳ 明朝" w:hint="eastAsia"/>
          <w:szCs w:val="21"/>
        </w:rPr>
        <w:t>東邦大学、</w:t>
      </w:r>
      <w:r w:rsidR="007657A6" w:rsidRPr="00E1785C">
        <w:rPr>
          <w:rFonts w:ascii="ＭＳ 明朝" w:hAnsi="ＭＳ 明朝" w:hint="eastAsia"/>
          <w:szCs w:val="21"/>
        </w:rPr>
        <w:t>日本医科大学、</w:t>
      </w:r>
      <w:r w:rsidRPr="00E1785C">
        <w:rPr>
          <w:rFonts w:ascii="ＭＳ 明朝" w:hAnsi="ＭＳ 明朝" w:hint="eastAsia"/>
          <w:szCs w:val="21"/>
        </w:rPr>
        <w:t>和歌山県立医科大学、</w:t>
      </w:r>
      <w:r w:rsidR="007657A6">
        <w:rPr>
          <w:rFonts w:ascii="ＭＳ 明朝" w:hAnsi="ＭＳ 明朝" w:hint="eastAsia"/>
          <w:szCs w:val="21"/>
        </w:rPr>
        <w:t>名古屋大学、</w:t>
      </w:r>
      <w:r w:rsidR="007657A6" w:rsidRPr="00E1785C">
        <w:rPr>
          <w:rFonts w:ascii="ＭＳ 明朝" w:hAnsi="ＭＳ 明朝" w:hint="eastAsia"/>
          <w:szCs w:val="21"/>
        </w:rPr>
        <w:t>藤田医科大学、</w:t>
      </w:r>
      <w:r w:rsidR="007657A6">
        <w:rPr>
          <w:rFonts w:ascii="ＭＳ 明朝" w:hAnsi="ＭＳ 明朝" w:hint="eastAsia"/>
          <w:szCs w:val="21"/>
        </w:rPr>
        <w:t>京都大学、</w:t>
      </w:r>
      <w:r w:rsidRPr="00E1785C">
        <w:rPr>
          <w:rFonts w:ascii="ＭＳ 明朝" w:hAnsi="ＭＳ 明朝" w:hint="eastAsia"/>
          <w:szCs w:val="21"/>
        </w:rPr>
        <w:t>神戸市立医療センター中央市民病院、広島大学</w:t>
      </w:r>
    </w:p>
    <w:p w14:paraId="47B798A3" w14:textId="77777777" w:rsidR="00D42539" w:rsidRPr="007657A6" w:rsidRDefault="00D42539">
      <w:pPr>
        <w:rPr>
          <w:rFonts w:ascii="ＭＳ 明朝" w:hAnsi="ＭＳ 明朝"/>
        </w:rPr>
      </w:pPr>
    </w:p>
    <w:p w14:paraId="6967844C" w14:textId="77777777" w:rsidR="00D42539" w:rsidRDefault="00216F5D">
      <w:pPr>
        <w:ind w:firstLineChars="100" w:firstLine="210"/>
        <w:rPr>
          <w:rFonts w:ascii="ＭＳ 明朝" w:hAnsi="ＭＳ 明朝"/>
        </w:rPr>
      </w:pPr>
      <w:r>
        <w:rPr>
          <w:rFonts w:ascii="ＭＳ 明朝" w:hAnsi="ＭＳ 明朝" w:hint="eastAsia"/>
        </w:rPr>
        <w:t xml:space="preserve">４．研究責任者　　</w:t>
      </w:r>
    </w:p>
    <w:p w14:paraId="434B44B5" w14:textId="77777777" w:rsidR="00D42539" w:rsidRDefault="00216F5D" w:rsidP="00E1785C">
      <w:pPr>
        <w:ind w:leftChars="335" w:left="703" w:firstLineChars="58" w:firstLine="122"/>
        <w:rPr>
          <w:rFonts w:ascii="ＭＳ 明朝" w:hAnsi="ＭＳ 明朝"/>
        </w:rPr>
      </w:pPr>
      <w:r>
        <w:rPr>
          <w:rFonts w:ascii="ＭＳ 明朝" w:hAnsi="ＭＳ 明朝" w:hint="eastAsia"/>
        </w:rPr>
        <w:t>産業医科大学　医学部　第1内科学講座　　教授　　田中 良哉</w:t>
      </w:r>
    </w:p>
    <w:p w14:paraId="39979937" w14:textId="77777777" w:rsidR="00D42539" w:rsidRDefault="00D42539">
      <w:pPr>
        <w:ind w:firstLineChars="100" w:firstLine="210"/>
        <w:rPr>
          <w:rFonts w:ascii="ＭＳ 明朝" w:hAnsi="ＭＳ 明朝"/>
        </w:rPr>
      </w:pPr>
    </w:p>
    <w:p w14:paraId="07DD9512" w14:textId="77777777" w:rsidR="00D42539" w:rsidRDefault="00216F5D">
      <w:pPr>
        <w:ind w:firstLineChars="100" w:firstLine="210"/>
        <w:rPr>
          <w:rFonts w:ascii="ＭＳ 明朝" w:hAnsi="ＭＳ 明朝"/>
        </w:rPr>
      </w:pPr>
      <w:r>
        <w:rPr>
          <w:rFonts w:ascii="ＭＳ 明朝" w:hAnsi="ＭＳ 明朝" w:hint="eastAsia"/>
        </w:rPr>
        <w:t>５．研究の目的と意義</w:t>
      </w:r>
    </w:p>
    <w:p w14:paraId="5AAC8EF5" w14:textId="77777777" w:rsidR="00D42539" w:rsidRDefault="00216F5D" w:rsidP="00E1785C">
      <w:pPr>
        <w:ind w:leftChars="300" w:left="630" w:firstLine="168"/>
        <w:rPr>
          <w:rFonts w:ascii="ＭＳ 明朝" w:hAnsi="ＭＳ 明朝"/>
        </w:rPr>
      </w:pPr>
      <w:r>
        <w:rPr>
          <w:rFonts w:ascii="ＭＳ 明朝" w:hAnsi="ＭＳ 明朝" w:hint="eastAsia"/>
        </w:rPr>
        <w:t>この研究は産業医科大学医学部　教授　田中 良哉を研究代表者とする多機関共同研究です。</w:t>
      </w:r>
    </w:p>
    <w:p w14:paraId="28F5286B" w14:textId="77777777" w:rsidR="00D42539" w:rsidRDefault="00D42539">
      <w:pPr>
        <w:ind w:leftChars="337" w:left="708" w:firstLine="143"/>
        <w:rPr>
          <w:rFonts w:ascii="ＭＳ 明朝" w:hAnsi="ＭＳ 明朝"/>
        </w:rPr>
      </w:pPr>
    </w:p>
    <w:p w14:paraId="601C5B6C" w14:textId="162A76E7" w:rsidR="00D42539" w:rsidRDefault="00216F5D" w:rsidP="00944254">
      <w:pPr>
        <w:ind w:leftChars="337" w:left="708" w:firstLine="188"/>
        <w:rPr>
          <w:rFonts w:ascii="ＭＳ 明朝" w:hAnsi="ＭＳ 明朝"/>
        </w:rPr>
      </w:pPr>
      <w:r>
        <w:rPr>
          <w:rFonts w:ascii="ＭＳ 明朝" w:hAnsi="ＭＳ 明朝" w:hint="eastAsia"/>
        </w:rPr>
        <w:t>混合性結合組織病(MCTD)は、自己免疫疾患</w:t>
      </w:r>
      <w:r w:rsidR="00394081">
        <w:rPr>
          <w:rFonts w:ascii="ＭＳ 明朝" w:hAnsi="ＭＳ 明朝" w:hint="eastAsia"/>
        </w:rPr>
        <w:t>の</w:t>
      </w:r>
      <w:r>
        <w:rPr>
          <w:rFonts w:ascii="ＭＳ 明朝" w:hAnsi="ＭＳ 明朝" w:hint="eastAsia"/>
        </w:rPr>
        <w:t>１つで女性に多く発症し、様々な臓器障害を来します。そのうち肺動脈性肺高血圧症や間質性肺疾患は生命予後規定する重要な合併症です。このような合併症の評価、早期治療介入が不可欠ですが、稀少疾患でありしばしば診断が遅れ重篤となる場合があります。</w:t>
      </w:r>
    </w:p>
    <w:p w14:paraId="7282B1D4" w14:textId="77777777" w:rsidR="00237F43" w:rsidRDefault="00216F5D" w:rsidP="00944254">
      <w:pPr>
        <w:ind w:leftChars="337" w:left="708" w:firstLine="188"/>
        <w:rPr>
          <w:rFonts w:ascii="ＭＳ 明朝" w:hAnsi="ＭＳ 明朝"/>
        </w:rPr>
      </w:pPr>
      <w:r>
        <w:rPr>
          <w:rFonts w:ascii="ＭＳ 明朝" w:hAnsi="ＭＳ 明朝" w:hint="eastAsia"/>
        </w:rPr>
        <w:lastRenderedPageBreak/>
        <w:t>このような希少かつ難治性疾患の生命予後改善には、単</w:t>
      </w:r>
      <w:r w:rsidR="002F233B">
        <w:rPr>
          <w:rFonts w:ascii="ＭＳ 明朝" w:hAnsi="ＭＳ 明朝" w:hint="eastAsia"/>
        </w:rPr>
        <w:t>機関</w:t>
      </w:r>
      <w:r>
        <w:rPr>
          <w:rFonts w:ascii="ＭＳ 明朝" w:hAnsi="ＭＳ 明朝" w:hint="eastAsia"/>
        </w:rPr>
        <w:t>だけでの評価では不十分であり、全国規模でのMCTD患者さんの治療状況や問題点を把握することが必要です。</w:t>
      </w:r>
    </w:p>
    <w:p w14:paraId="129A5215" w14:textId="76CEB1AA" w:rsidR="00D42539" w:rsidRDefault="00216F5D" w:rsidP="00944254">
      <w:pPr>
        <w:ind w:leftChars="337" w:left="708" w:firstLine="188"/>
        <w:rPr>
          <w:rFonts w:ascii="ＭＳ 明朝" w:hAnsi="ＭＳ 明朝"/>
        </w:rPr>
      </w:pPr>
      <w:r>
        <w:rPr>
          <w:rFonts w:ascii="ＭＳ 明朝" w:hAnsi="ＭＳ 明朝" w:hint="eastAsia"/>
        </w:rPr>
        <w:t>厚生労働省を主体とするMCTD研究班では、</w:t>
      </w:r>
      <w:r>
        <w:rPr>
          <w:rFonts w:ascii="ＭＳ 明朝" w:hAnsi="ＭＳ 明朝"/>
        </w:rPr>
        <w:t>約30</w:t>
      </w:r>
      <w:r>
        <w:rPr>
          <w:rFonts w:ascii="ＭＳ 明朝" w:hAnsi="ＭＳ 明朝" w:hint="eastAsia"/>
        </w:rPr>
        <w:t>年前に全国規模でのMCTD実態調査を行いましたが、最終報告から長期が経過し、現在に至るまでの間にMCTD診断基準の改訂や検査、治療薬の向上などさまざまな変遷を経た今、改めてMCTD患者さんの臨床情報を集積・検討し、今後の治療・生命予後改善に向けて再度評価する必要があると考えています。</w:t>
      </w:r>
    </w:p>
    <w:p w14:paraId="423F1695" w14:textId="04E85A72" w:rsidR="00D42539" w:rsidRDefault="00D42539" w:rsidP="00164C33">
      <w:pPr>
        <w:rPr>
          <w:rFonts w:ascii="ＭＳ 明朝" w:hAnsi="ＭＳ 明朝"/>
          <w:color w:val="000000"/>
        </w:rPr>
      </w:pPr>
    </w:p>
    <w:p w14:paraId="09523484" w14:textId="1BF1DC05" w:rsidR="00D42539" w:rsidRDefault="00216F5D">
      <w:pPr>
        <w:ind w:leftChars="337" w:left="708"/>
        <w:rPr>
          <w:rFonts w:ascii="ＭＳ 明朝" w:hAnsi="ＭＳ 明朝"/>
          <w:color w:val="000000"/>
        </w:rPr>
      </w:pPr>
      <w:r>
        <w:rPr>
          <w:rFonts w:ascii="ＭＳ 明朝" w:hAnsi="ＭＳ 明朝" w:hint="eastAsia"/>
          <w:color w:val="000000"/>
        </w:rPr>
        <w:t>【目的】</w:t>
      </w:r>
    </w:p>
    <w:p w14:paraId="31B559A9" w14:textId="5371BE17" w:rsidR="00D42539" w:rsidRDefault="00216F5D" w:rsidP="00E1785C">
      <w:pPr>
        <w:ind w:leftChars="437" w:left="918"/>
        <w:rPr>
          <w:rFonts w:ascii="ＭＳ 明朝" w:hAnsi="ＭＳ 明朝"/>
          <w:color w:val="000000"/>
        </w:rPr>
      </w:pPr>
      <w:r>
        <w:rPr>
          <w:rFonts w:ascii="ＭＳ 明朝" w:hAnsi="ＭＳ 明朝" w:hint="eastAsia"/>
          <w:color w:val="000000"/>
        </w:rPr>
        <w:t>本邦におけるMCTD症例の患者さんの実態調査を</w:t>
      </w:r>
      <w:r w:rsidR="00164C33">
        <w:rPr>
          <w:rFonts w:ascii="ＭＳ 明朝" w:hAnsi="ＭＳ 明朝" w:hint="eastAsia"/>
          <w:color w:val="000000"/>
        </w:rPr>
        <w:t>実施</w:t>
      </w:r>
      <w:r>
        <w:rPr>
          <w:rFonts w:ascii="ＭＳ 明朝" w:hAnsi="ＭＳ 明朝" w:hint="eastAsia"/>
          <w:color w:val="000000"/>
        </w:rPr>
        <w:t>し、</w:t>
      </w:r>
      <w:r>
        <w:rPr>
          <w:rFonts w:ascii="ＭＳ 明朝" w:hAnsi="ＭＳ 明朝"/>
          <w:color w:val="000000"/>
        </w:rPr>
        <w:t>MCTD</w:t>
      </w:r>
      <w:r>
        <w:rPr>
          <w:rFonts w:ascii="ＭＳ 明朝" w:hAnsi="ＭＳ 明朝" w:hint="eastAsia"/>
          <w:color w:val="000000"/>
        </w:rPr>
        <w:t>症例の患者さんの予後改善につながる新たな</w:t>
      </w:r>
      <w:r w:rsidR="00164C33">
        <w:rPr>
          <w:rFonts w:ascii="ＭＳ 明朝" w:hAnsi="ＭＳ 明朝" w:hint="eastAsia"/>
          <w:color w:val="000000"/>
        </w:rPr>
        <w:t>知見を探索するこ</w:t>
      </w:r>
      <w:r>
        <w:rPr>
          <w:rFonts w:ascii="ＭＳ 明朝" w:hAnsi="ＭＳ 明朝" w:hint="eastAsia"/>
          <w:color w:val="000000"/>
        </w:rPr>
        <w:t>とです。</w:t>
      </w:r>
    </w:p>
    <w:p w14:paraId="153D7A98" w14:textId="498783E1" w:rsidR="00D42539" w:rsidRDefault="00D42539">
      <w:pPr>
        <w:ind w:leftChars="337" w:left="708"/>
        <w:rPr>
          <w:rFonts w:ascii="ＭＳ 明朝" w:hAnsi="ＭＳ 明朝"/>
          <w:color w:val="000000"/>
        </w:rPr>
      </w:pPr>
    </w:p>
    <w:p w14:paraId="7294D6A8" w14:textId="70644F29" w:rsidR="00D42539" w:rsidRDefault="00216F5D">
      <w:pPr>
        <w:ind w:leftChars="337" w:left="708"/>
        <w:rPr>
          <w:rFonts w:ascii="ＭＳ 明朝" w:hAnsi="ＭＳ 明朝"/>
          <w:color w:val="000000"/>
        </w:rPr>
      </w:pPr>
      <w:r>
        <w:rPr>
          <w:rFonts w:ascii="ＭＳ 明朝" w:hAnsi="ＭＳ 明朝" w:hint="eastAsia"/>
          <w:color w:val="000000"/>
        </w:rPr>
        <w:t>【意義】</w:t>
      </w:r>
    </w:p>
    <w:p w14:paraId="52FBE922" w14:textId="177930BC" w:rsidR="00D42539" w:rsidRDefault="00216F5D" w:rsidP="00E1785C">
      <w:pPr>
        <w:ind w:leftChars="437" w:left="918"/>
        <w:rPr>
          <w:rFonts w:ascii="ＭＳ 明朝" w:hAnsi="ＭＳ 明朝"/>
          <w:color w:val="FF0000"/>
        </w:rPr>
      </w:pPr>
      <w:r>
        <w:rPr>
          <w:rFonts w:ascii="ＭＳ 明朝" w:hAnsi="ＭＳ 明朝" w:hint="eastAsia"/>
          <w:color w:val="000000"/>
        </w:rPr>
        <w:t>本邦におけるMCTD症例の患者さんの臨床情報を集積し臓器障害や治療に関する情報を検討することで、病状把握、病態解明や治療研究を推進することが可能となります。</w:t>
      </w:r>
    </w:p>
    <w:p w14:paraId="252BB22B" w14:textId="77777777" w:rsidR="00D42539" w:rsidRDefault="00D42539">
      <w:pPr>
        <w:ind w:leftChars="337" w:left="708"/>
        <w:rPr>
          <w:rFonts w:ascii="ＭＳ 明朝" w:hAnsi="ＭＳ 明朝"/>
          <w:color w:val="000000"/>
        </w:rPr>
      </w:pPr>
    </w:p>
    <w:p w14:paraId="185ED5EB" w14:textId="274A9CDD" w:rsidR="00D42539" w:rsidRDefault="00216F5D">
      <w:pPr>
        <w:ind w:leftChars="135" w:left="283"/>
        <w:rPr>
          <w:rFonts w:ascii="ＭＳ 明朝" w:hAnsi="ＭＳ 明朝"/>
          <w:color w:val="000000"/>
        </w:rPr>
      </w:pPr>
      <w:r>
        <w:rPr>
          <w:rFonts w:ascii="ＭＳ 明朝" w:hAnsi="ＭＳ 明朝" w:hint="eastAsia"/>
          <w:color w:val="000000"/>
        </w:rPr>
        <w:t xml:space="preserve">６．研究の方法　</w:t>
      </w:r>
    </w:p>
    <w:p w14:paraId="7548E5AF" w14:textId="0131FA2A" w:rsidR="00A20BDD" w:rsidRPr="00E1785C" w:rsidRDefault="00A20BDD" w:rsidP="00A20BDD">
      <w:pPr>
        <w:ind w:leftChars="135" w:left="726" w:hangingChars="211" w:hanging="443"/>
        <w:rPr>
          <w:rFonts w:ascii="ＭＳ 明朝" w:hAnsi="ＭＳ 明朝"/>
        </w:rPr>
      </w:pPr>
      <w:r>
        <w:rPr>
          <w:rFonts w:ascii="ＭＳ 明朝" w:hAnsi="ＭＳ 明朝" w:hint="eastAsia"/>
          <w:color w:val="000000"/>
        </w:rPr>
        <w:t xml:space="preserve">　　　</w:t>
      </w:r>
      <w:r w:rsidRPr="00E1785C">
        <w:rPr>
          <w:rFonts w:ascii="ＭＳ 明朝" w:hAnsi="ＭＳ 明朝" w:hint="eastAsia"/>
        </w:rPr>
        <w:t>この研究では、MCTDと診断された後に合併症評価や治療がなされ、2年以上経過した患者さんを主な研究対象者といたします。</w:t>
      </w:r>
    </w:p>
    <w:p w14:paraId="119E4730" w14:textId="6BB12E8D" w:rsidR="00E43CCF" w:rsidRPr="00811514" w:rsidRDefault="00A853D2" w:rsidP="00811514">
      <w:pPr>
        <w:ind w:leftChars="337" w:left="708" w:firstLine="258"/>
        <w:rPr>
          <w:rFonts w:ascii="ＭＳ 明朝" w:hAnsi="ＭＳ 明朝"/>
          <w:color w:val="000000"/>
        </w:rPr>
      </w:pPr>
      <w:r>
        <w:rPr>
          <w:rFonts w:hint="eastAsia"/>
        </w:rPr>
        <w:t>各研究機関</w:t>
      </w:r>
      <w:r w:rsidR="00216F5D" w:rsidRPr="00E1785C">
        <w:rPr>
          <w:rFonts w:ascii="ＭＳ 明朝" w:hAnsi="ＭＳ 明朝" w:hint="eastAsia"/>
        </w:rPr>
        <w:t>で実</w:t>
      </w:r>
      <w:r w:rsidR="00216F5D">
        <w:rPr>
          <w:rFonts w:ascii="ＭＳ 明朝" w:hAnsi="ＭＳ 明朝" w:hint="eastAsia"/>
          <w:color w:val="000000"/>
        </w:rPr>
        <w:t>施された診療に係る情報を</w:t>
      </w:r>
      <w:r w:rsidR="00F50278">
        <w:rPr>
          <w:rFonts w:ascii="ＭＳ 明朝" w:hAnsi="ＭＳ 明朝" w:hint="eastAsia"/>
          <w:color w:val="000000"/>
        </w:rPr>
        <w:t>、</w:t>
      </w:r>
      <w:r w:rsidR="00216F5D">
        <w:rPr>
          <w:rFonts w:ascii="ＭＳ 明朝" w:hAnsi="ＭＳ 明朝" w:hint="eastAsia"/>
          <w:color w:val="000000"/>
        </w:rPr>
        <w:t>個人が</w:t>
      </w:r>
      <w:r w:rsidR="002F233B">
        <w:rPr>
          <w:rFonts w:ascii="ＭＳ 明朝" w:hAnsi="ＭＳ 明朝" w:hint="eastAsia"/>
          <w:color w:val="000000"/>
        </w:rPr>
        <w:t>特定</w:t>
      </w:r>
      <w:r w:rsidR="00216F5D">
        <w:rPr>
          <w:rFonts w:ascii="ＭＳ 明朝" w:hAnsi="ＭＳ 明朝" w:hint="eastAsia"/>
          <w:color w:val="000000"/>
        </w:rPr>
        <w:t>されないように</w:t>
      </w:r>
      <w:r w:rsidR="00811514" w:rsidRPr="00C16C5A">
        <w:rPr>
          <w:rFonts w:ascii="ＭＳ 明朝" w:hAnsi="ＭＳ 明朝" w:hint="eastAsia"/>
        </w:rPr>
        <w:t>加工</w:t>
      </w:r>
      <w:r w:rsidR="00216F5D">
        <w:rPr>
          <w:rFonts w:ascii="ＭＳ 明朝" w:hAnsi="ＭＳ 明朝" w:hint="eastAsia"/>
          <w:color w:val="000000"/>
        </w:rPr>
        <w:t>した上で収集し、産業医科大学</w:t>
      </w:r>
      <w:r w:rsidR="00216F5D">
        <w:rPr>
          <w:rFonts w:ascii="ＭＳ 明朝" w:hAnsi="ＭＳ 明朝"/>
          <w:color w:val="000000"/>
        </w:rPr>
        <w:t xml:space="preserve"> </w:t>
      </w:r>
      <w:r w:rsidR="00216F5D">
        <w:rPr>
          <w:rFonts w:ascii="ＭＳ 明朝" w:hAnsi="ＭＳ 明朝" w:hint="eastAsia"/>
          <w:color w:val="000000"/>
        </w:rPr>
        <w:t>医学部 第1内科学講座にてデータを分析します。</w:t>
      </w:r>
    </w:p>
    <w:p w14:paraId="37604CCD" w14:textId="77777777" w:rsidR="00E43CCF" w:rsidRPr="00E1785C" w:rsidRDefault="00E43CCF" w:rsidP="00811514">
      <w:pPr>
        <w:ind w:right="315"/>
        <w:jc w:val="right"/>
        <w:rPr>
          <w:rFonts w:ascii="ＭＳ 明朝" w:hAnsi="ＭＳ 明朝"/>
        </w:rPr>
      </w:pPr>
    </w:p>
    <w:p w14:paraId="4DDAFFB0" w14:textId="0A536FBA" w:rsidR="00D42539" w:rsidRPr="00E1785C" w:rsidRDefault="00216F5D">
      <w:pPr>
        <w:ind w:leftChars="335" w:left="708" w:hanging="5"/>
        <w:rPr>
          <w:rFonts w:ascii="ＭＳ 明朝" w:hAnsi="ＭＳ 明朝"/>
        </w:rPr>
      </w:pPr>
      <w:r w:rsidRPr="00E1785C">
        <w:rPr>
          <w:rFonts w:ascii="ＭＳ 明朝" w:hAnsi="ＭＳ 明朝" w:hint="eastAsia"/>
        </w:rPr>
        <w:t>＜臨床情報の登録について＞</w:t>
      </w:r>
    </w:p>
    <w:p w14:paraId="658FD3C8" w14:textId="1AED0196" w:rsidR="00D42539" w:rsidRDefault="00A853D2">
      <w:pPr>
        <w:ind w:leftChars="335" w:left="708" w:hanging="5"/>
        <w:rPr>
          <w:rFonts w:ascii="ＭＳ 明朝" w:hAnsi="ＭＳ 明朝"/>
          <w:color w:val="000000"/>
        </w:rPr>
      </w:pPr>
      <w:r>
        <w:rPr>
          <w:rFonts w:hint="eastAsia"/>
        </w:rPr>
        <w:t>各研究機関の</w:t>
      </w:r>
      <w:r w:rsidR="00216F5D" w:rsidRPr="00E1785C">
        <w:rPr>
          <w:rFonts w:ascii="ＭＳ 明朝" w:hAnsi="ＭＳ 明朝" w:hint="eastAsia"/>
        </w:rPr>
        <w:t>医師があなたの臨床情報を研究事務局に送付し以下の内容を登録します。なお、情報の登録・管理は、倫理</w:t>
      </w:r>
      <w:r w:rsidR="002F233B" w:rsidRPr="00E1785C">
        <w:rPr>
          <w:rFonts w:ascii="ＭＳ 明朝" w:hAnsi="ＭＳ 明朝" w:hint="eastAsia"/>
        </w:rPr>
        <w:t>審査</w:t>
      </w:r>
      <w:r w:rsidR="00216F5D" w:rsidRPr="00E1785C">
        <w:rPr>
          <w:rFonts w:ascii="ＭＳ 明朝" w:hAnsi="ＭＳ 明朝" w:hint="eastAsia"/>
        </w:rPr>
        <w:t>委員会で審査され、研究機関の長に許可された医師が、セキュリティが十分に確</w:t>
      </w:r>
      <w:r w:rsidR="00216F5D">
        <w:rPr>
          <w:rFonts w:ascii="ＭＳ 明朝" w:hAnsi="ＭＳ 明朝" w:hint="eastAsia"/>
          <w:color w:val="000000"/>
        </w:rPr>
        <w:t>保されたコンピューターに登録します。</w:t>
      </w:r>
    </w:p>
    <w:p w14:paraId="59BC9F7C" w14:textId="77777777" w:rsidR="00D42539" w:rsidRDefault="00D42539">
      <w:pPr>
        <w:ind w:leftChars="335" w:left="708" w:hanging="5"/>
        <w:rPr>
          <w:rFonts w:ascii="ＭＳ 明朝" w:hAnsi="ＭＳ 明朝"/>
          <w:color w:val="000000"/>
        </w:rPr>
      </w:pPr>
    </w:p>
    <w:p w14:paraId="343F2D3E" w14:textId="77777777" w:rsidR="00D42539" w:rsidRDefault="00216F5D">
      <w:pPr>
        <w:ind w:leftChars="335" w:left="708" w:hanging="5"/>
        <w:rPr>
          <w:rFonts w:ascii="ＭＳ 明朝" w:hAnsi="ＭＳ 明朝"/>
          <w:color w:val="000000"/>
          <w:u w:val="single"/>
        </w:rPr>
      </w:pPr>
      <w:r>
        <w:rPr>
          <w:rFonts w:ascii="ＭＳ 明朝" w:hAnsi="ＭＳ 明朝" w:hint="eastAsia"/>
          <w:color w:val="000000"/>
          <w:u w:val="single"/>
        </w:rPr>
        <w:t>ご提供をお願いする臨床情報</w:t>
      </w:r>
    </w:p>
    <w:p w14:paraId="76B76B27" w14:textId="783F36D4" w:rsidR="00D42539" w:rsidRDefault="00216F5D">
      <w:pPr>
        <w:ind w:leftChars="335" w:left="708" w:hanging="5"/>
        <w:rPr>
          <w:rFonts w:ascii="ＭＳ 明朝" w:hAnsi="ＭＳ 明朝"/>
          <w:color w:val="000000"/>
        </w:rPr>
      </w:pPr>
      <w:r>
        <w:rPr>
          <w:rFonts w:ascii="ＭＳ 明朝" w:hAnsi="ＭＳ 明朝" w:hint="eastAsia"/>
          <w:color w:val="000000"/>
        </w:rPr>
        <w:t>生年月、性別、診断名、発症年月、診断年月、診療医療機関名、既往歴・合併症、家族歴、妊娠・出産情報、自己抗体、病変、分類基準、診断に関する項目、重症度分類、転帰、治療内容、投与薬剤名、投与量、投与方法、投与期間、重大な臓器障害・後遺障害（原疾患に起因するもの、治療・合併症によるもの）、再燃、有害事象、疾患活動性</w:t>
      </w:r>
    </w:p>
    <w:p w14:paraId="154EEDB9" w14:textId="77777777" w:rsidR="00D42539" w:rsidRPr="00E1785C" w:rsidRDefault="00D42539">
      <w:pPr>
        <w:ind w:firstLineChars="100" w:firstLine="210"/>
        <w:rPr>
          <w:rFonts w:ascii="ＭＳ 明朝" w:hAnsi="ＭＳ 明朝"/>
        </w:rPr>
      </w:pPr>
    </w:p>
    <w:p w14:paraId="100287EF" w14:textId="77777777" w:rsidR="00D42539" w:rsidRPr="00E1785C" w:rsidRDefault="00216F5D">
      <w:pPr>
        <w:ind w:leftChars="100" w:left="567" w:hangingChars="170" w:hanging="357"/>
        <w:rPr>
          <w:rFonts w:ascii="ＭＳ 明朝" w:hAnsi="ＭＳ 明朝"/>
        </w:rPr>
      </w:pPr>
      <w:r w:rsidRPr="00E1785C">
        <w:rPr>
          <w:rFonts w:ascii="ＭＳ 明朝" w:hAnsi="ＭＳ 明朝" w:hint="eastAsia"/>
        </w:rPr>
        <w:t>７．個人情報の取り扱い</w:t>
      </w:r>
    </w:p>
    <w:p w14:paraId="3CFB2D69" w14:textId="42929E1F" w:rsidR="00811514" w:rsidRPr="00C16C5A" w:rsidRDefault="00216F5D" w:rsidP="00397E94">
      <w:pPr>
        <w:pStyle w:val="a5"/>
        <w:ind w:leftChars="293" w:left="615" w:firstLineChars="99" w:firstLine="208"/>
      </w:pPr>
      <w:r w:rsidRPr="00E1785C">
        <w:rPr>
          <w:rFonts w:ascii="ＭＳ 明朝" w:hAnsi="ＭＳ 明朝" w:hint="eastAsia"/>
        </w:rPr>
        <w:t>個人情報の公開はいたしません。データの解析の際には対象者を特定できないよ</w:t>
      </w:r>
      <w:r w:rsidRPr="00E1785C">
        <w:rPr>
          <w:rFonts w:ascii="ＭＳ 明朝" w:hAnsi="ＭＳ 明朝" w:hint="eastAsia"/>
        </w:rPr>
        <w:lastRenderedPageBreak/>
        <w:t>うに氏名、住所などの個人情報を全て加工します。</w:t>
      </w:r>
      <w:r w:rsidR="00811514" w:rsidRPr="00C16C5A">
        <w:rPr>
          <w:rFonts w:hint="eastAsia"/>
        </w:rPr>
        <w:t>この研究で得られたデータは、研究終了後</w:t>
      </w:r>
      <w:r w:rsidR="00811514" w:rsidRPr="00C16C5A">
        <w:rPr>
          <w:rFonts w:hint="eastAsia"/>
        </w:rPr>
        <w:t>10</w:t>
      </w:r>
      <w:r w:rsidR="00811514" w:rsidRPr="00C16C5A">
        <w:rPr>
          <w:rFonts w:hint="eastAsia"/>
        </w:rPr>
        <w:t>年間保存された後、データを復元できないように処理した上で全て廃棄します。</w:t>
      </w:r>
    </w:p>
    <w:p w14:paraId="4C25985E" w14:textId="0B09E552" w:rsidR="00D42539" w:rsidRPr="00C16C5A" w:rsidRDefault="00811514" w:rsidP="00397E94">
      <w:pPr>
        <w:ind w:leftChars="300" w:left="630" w:firstLineChars="100" w:firstLine="210"/>
        <w:rPr>
          <w:rFonts w:ascii="ＭＳ 明朝" w:hAnsi="ＭＳ 明朝"/>
        </w:rPr>
      </w:pPr>
      <w:r w:rsidRPr="00C16C5A">
        <w:rPr>
          <w:rFonts w:hint="eastAsia"/>
        </w:rPr>
        <w:t>また、この研究で得られた情報は、将来新たな研究のために使用する可能性があります。その研究を行う場合には、改めてその研究計画を倫理審査委員会において審査し、承認された後に行います。</w:t>
      </w:r>
    </w:p>
    <w:p w14:paraId="59531EFF" w14:textId="77777777" w:rsidR="00D42539" w:rsidRDefault="00216F5D" w:rsidP="00397E94">
      <w:pPr>
        <w:ind w:leftChars="300" w:left="630" w:firstLineChars="100" w:firstLine="210"/>
        <w:rPr>
          <w:rFonts w:ascii="ＭＳ 明朝" w:hAnsi="ＭＳ 明朝"/>
          <w:color w:val="000000"/>
        </w:rPr>
      </w:pPr>
      <w:r w:rsidRPr="00E1785C">
        <w:rPr>
          <w:rFonts w:ascii="ＭＳ 明朝" w:hAnsi="ＭＳ 明朝" w:hint="eastAsia"/>
        </w:rPr>
        <w:t>この研究への参加の拒否は自由です。研究への参加にご同</w:t>
      </w:r>
      <w:r>
        <w:rPr>
          <w:rFonts w:ascii="ＭＳ 明朝" w:hAnsi="ＭＳ 明朝" w:hint="eastAsia"/>
          <w:color w:val="000000"/>
        </w:rPr>
        <w:t>意いただけない患者さんは下記問い合わせ先にご連絡ください。研究対象から除外させていただきます。</w:t>
      </w:r>
    </w:p>
    <w:p w14:paraId="64D8F619" w14:textId="77777777" w:rsidR="00D42539" w:rsidRDefault="00D42539">
      <w:pPr>
        <w:ind w:firstLineChars="100" w:firstLine="210"/>
        <w:rPr>
          <w:rFonts w:ascii="ＭＳ 明朝" w:hAnsi="ＭＳ 明朝"/>
        </w:rPr>
      </w:pPr>
    </w:p>
    <w:p w14:paraId="726618A3" w14:textId="77777777" w:rsidR="00D42539" w:rsidRDefault="00216F5D">
      <w:pPr>
        <w:ind w:leftChars="100" w:left="567" w:hangingChars="170" w:hanging="357"/>
        <w:rPr>
          <w:rFonts w:ascii="ＭＳ 明朝" w:hAnsi="ＭＳ 明朝"/>
        </w:rPr>
      </w:pPr>
      <w:r>
        <w:rPr>
          <w:rFonts w:ascii="ＭＳ 明朝" w:hAnsi="ＭＳ 明朝" w:hint="eastAsia"/>
        </w:rPr>
        <w:t xml:space="preserve">８．問い合わせ先　</w:t>
      </w:r>
    </w:p>
    <w:p w14:paraId="51CC1335" w14:textId="77777777" w:rsidR="00D42539" w:rsidRDefault="00216F5D" w:rsidP="00D550BF">
      <w:pPr>
        <w:ind w:leftChars="200" w:left="567" w:hangingChars="70" w:hanging="147"/>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産業医科大学　医学部　第1内科学講座　　電話番号093-603-1611</w:t>
      </w:r>
    </w:p>
    <w:p w14:paraId="1D09CAF9" w14:textId="77777777" w:rsidR="00D42539" w:rsidRDefault="00D42539">
      <w:pPr>
        <w:ind w:leftChars="250" w:left="525" w:firstLineChars="100" w:firstLine="210"/>
        <w:rPr>
          <w:rFonts w:ascii="ＭＳ 明朝" w:hAnsi="ＭＳ 明朝"/>
        </w:rPr>
      </w:pPr>
    </w:p>
    <w:p w14:paraId="1BBC6975" w14:textId="77777777" w:rsidR="00D42539" w:rsidRDefault="00216F5D">
      <w:pPr>
        <w:ind w:leftChars="100" w:left="567" w:hangingChars="170" w:hanging="357"/>
        <w:rPr>
          <w:rFonts w:ascii="ＭＳ 明朝" w:hAnsi="ＭＳ 明朝"/>
        </w:rPr>
      </w:pPr>
      <w:r>
        <w:rPr>
          <w:rFonts w:ascii="ＭＳ 明朝" w:hAnsi="ＭＳ 明朝" w:hint="eastAsia"/>
        </w:rPr>
        <w:t>９．その他</w:t>
      </w:r>
    </w:p>
    <w:p w14:paraId="26266D6B" w14:textId="77777777" w:rsidR="00D42539" w:rsidRDefault="00216F5D" w:rsidP="00E1785C">
      <w:pPr>
        <w:ind w:firstLineChars="413" w:firstLine="867"/>
      </w:pPr>
      <w:r>
        <w:t>研究への参加に対する直接的な利益はありません。</w:t>
      </w:r>
    </w:p>
    <w:p w14:paraId="637DAACC" w14:textId="7E1C3B15" w:rsidR="00D42539" w:rsidRDefault="00216F5D" w:rsidP="00E1785C">
      <w:pPr>
        <w:ind w:leftChars="300" w:left="630" w:firstLineChars="99" w:firstLine="208"/>
        <w:rPr>
          <w:rFonts w:ascii="ＭＳ 明朝" w:hAnsi="ＭＳ 明朝"/>
        </w:rPr>
      </w:pPr>
      <w:r>
        <w:t>また、費用の負担や謝礼もありません。</w:t>
      </w:r>
      <w:r>
        <w:rPr>
          <w:rFonts w:hint="eastAsia"/>
        </w:rPr>
        <w:t>この</w:t>
      </w:r>
      <w:r>
        <w:t>研究は一切の利益相反はなく</w:t>
      </w:r>
      <w:r w:rsidRPr="00E43CCF">
        <w:t>、</w:t>
      </w:r>
      <w:r w:rsidR="00A853D2">
        <w:rPr>
          <w:rFonts w:hint="eastAsia"/>
        </w:rPr>
        <w:t>産業医科大学利益相反委員会の承認を得ており、公正性を保ちます。また、共同研究機関においては、各機関で定められた利益相反に関する規定等に基づき、この研究に係る利益相反に関する状況について各機関で管理しています。</w:t>
      </w:r>
    </w:p>
    <w:sectPr w:rsidR="00D42539">
      <w:pgSz w:w="11906" w:h="16838"/>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7AF3" w14:textId="77777777" w:rsidR="009C274D" w:rsidRDefault="009C274D" w:rsidP="00E46C93">
      <w:r>
        <w:separator/>
      </w:r>
    </w:p>
  </w:endnote>
  <w:endnote w:type="continuationSeparator" w:id="0">
    <w:p w14:paraId="11AB7D98" w14:textId="77777777" w:rsidR="009C274D" w:rsidRDefault="009C274D" w:rsidP="00E4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04C2" w14:textId="77777777" w:rsidR="009C274D" w:rsidRDefault="009C274D" w:rsidP="00E46C93">
      <w:r>
        <w:separator/>
      </w:r>
    </w:p>
  </w:footnote>
  <w:footnote w:type="continuationSeparator" w:id="0">
    <w:p w14:paraId="542E105F" w14:textId="77777777" w:rsidR="009C274D" w:rsidRDefault="009C274D" w:rsidP="00E46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bordersDoNotSurroundHeader/>
  <w:bordersDoNotSurroundFooter/>
  <w:proofState w:grammar="clean"/>
  <w:defaultTabStop w:val="840"/>
  <w:drawingGridVerticalSpacing w:val="353"/>
  <w:displayHorizontalDrawingGridEvery w:val="0"/>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07"/>
    <w:rsid w:val="00043EC3"/>
    <w:rsid w:val="000A264F"/>
    <w:rsid w:val="000E1A35"/>
    <w:rsid w:val="000E7EA6"/>
    <w:rsid w:val="00140585"/>
    <w:rsid w:val="00140EC8"/>
    <w:rsid w:val="00151150"/>
    <w:rsid w:val="00164967"/>
    <w:rsid w:val="00164C33"/>
    <w:rsid w:val="001745FB"/>
    <w:rsid w:val="0021083E"/>
    <w:rsid w:val="00216F5D"/>
    <w:rsid w:val="00221052"/>
    <w:rsid w:val="002240AA"/>
    <w:rsid w:val="00237F43"/>
    <w:rsid w:val="00242F0F"/>
    <w:rsid w:val="002A4556"/>
    <w:rsid w:val="002A4858"/>
    <w:rsid w:val="002B4035"/>
    <w:rsid w:val="002F233B"/>
    <w:rsid w:val="002F7890"/>
    <w:rsid w:val="00343D9E"/>
    <w:rsid w:val="00362D6E"/>
    <w:rsid w:val="00394081"/>
    <w:rsid w:val="00395A6D"/>
    <w:rsid w:val="00397E94"/>
    <w:rsid w:val="003A1704"/>
    <w:rsid w:val="003A4914"/>
    <w:rsid w:val="003B40ED"/>
    <w:rsid w:val="003B6ABD"/>
    <w:rsid w:val="003E4D91"/>
    <w:rsid w:val="00400BF5"/>
    <w:rsid w:val="00424F94"/>
    <w:rsid w:val="00446DF0"/>
    <w:rsid w:val="00457B93"/>
    <w:rsid w:val="004A76F1"/>
    <w:rsid w:val="004B41CB"/>
    <w:rsid w:val="004E49E2"/>
    <w:rsid w:val="004F73AC"/>
    <w:rsid w:val="004F7F18"/>
    <w:rsid w:val="00512614"/>
    <w:rsid w:val="00570A43"/>
    <w:rsid w:val="005A0CE5"/>
    <w:rsid w:val="005A3096"/>
    <w:rsid w:val="005B5057"/>
    <w:rsid w:val="005D492E"/>
    <w:rsid w:val="006052E1"/>
    <w:rsid w:val="0063247F"/>
    <w:rsid w:val="00633F5A"/>
    <w:rsid w:val="00636F45"/>
    <w:rsid w:val="00637A28"/>
    <w:rsid w:val="00650FFF"/>
    <w:rsid w:val="00657A66"/>
    <w:rsid w:val="00683173"/>
    <w:rsid w:val="006C7423"/>
    <w:rsid w:val="00710778"/>
    <w:rsid w:val="00722E48"/>
    <w:rsid w:val="00737807"/>
    <w:rsid w:val="007657A6"/>
    <w:rsid w:val="0077752E"/>
    <w:rsid w:val="00791890"/>
    <w:rsid w:val="007D2E74"/>
    <w:rsid w:val="00811514"/>
    <w:rsid w:val="008424C5"/>
    <w:rsid w:val="00843700"/>
    <w:rsid w:val="00850A70"/>
    <w:rsid w:val="00855377"/>
    <w:rsid w:val="00891AB9"/>
    <w:rsid w:val="0089495C"/>
    <w:rsid w:val="008A2824"/>
    <w:rsid w:val="00944254"/>
    <w:rsid w:val="00982AB6"/>
    <w:rsid w:val="00991D92"/>
    <w:rsid w:val="00992E88"/>
    <w:rsid w:val="009B049D"/>
    <w:rsid w:val="009C274D"/>
    <w:rsid w:val="009F79E1"/>
    <w:rsid w:val="00A20BDD"/>
    <w:rsid w:val="00A36A87"/>
    <w:rsid w:val="00A4300A"/>
    <w:rsid w:val="00A6327D"/>
    <w:rsid w:val="00A776BE"/>
    <w:rsid w:val="00A853D2"/>
    <w:rsid w:val="00A86013"/>
    <w:rsid w:val="00A861FF"/>
    <w:rsid w:val="00A96F37"/>
    <w:rsid w:val="00AC029E"/>
    <w:rsid w:val="00AC79C3"/>
    <w:rsid w:val="00AD1FE0"/>
    <w:rsid w:val="00AD36E8"/>
    <w:rsid w:val="00AE0C36"/>
    <w:rsid w:val="00B05664"/>
    <w:rsid w:val="00B41B4A"/>
    <w:rsid w:val="00B625FF"/>
    <w:rsid w:val="00B836AC"/>
    <w:rsid w:val="00B92862"/>
    <w:rsid w:val="00B95635"/>
    <w:rsid w:val="00BA7067"/>
    <w:rsid w:val="00BD2127"/>
    <w:rsid w:val="00BE0134"/>
    <w:rsid w:val="00BF3E5C"/>
    <w:rsid w:val="00BF62A2"/>
    <w:rsid w:val="00C01F75"/>
    <w:rsid w:val="00C14D23"/>
    <w:rsid w:val="00C16C5A"/>
    <w:rsid w:val="00C31CA2"/>
    <w:rsid w:val="00CA214E"/>
    <w:rsid w:val="00CD3D4D"/>
    <w:rsid w:val="00CD411B"/>
    <w:rsid w:val="00CE4BC1"/>
    <w:rsid w:val="00D04351"/>
    <w:rsid w:val="00D341AB"/>
    <w:rsid w:val="00D42539"/>
    <w:rsid w:val="00D550BF"/>
    <w:rsid w:val="00D82F6B"/>
    <w:rsid w:val="00D86B6A"/>
    <w:rsid w:val="00D96833"/>
    <w:rsid w:val="00DF6702"/>
    <w:rsid w:val="00E1785C"/>
    <w:rsid w:val="00E43CCF"/>
    <w:rsid w:val="00E46C93"/>
    <w:rsid w:val="00E52C0D"/>
    <w:rsid w:val="00E85A92"/>
    <w:rsid w:val="00EA5184"/>
    <w:rsid w:val="00EA7447"/>
    <w:rsid w:val="00EB0DFF"/>
    <w:rsid w:val="00EE3E4B"/>
    <w:rsid w:val="00F43CEA"/>
    <w:rsid w:val="00F50278"/>
    <w:rsid w:val="00F522E9"/>
    <w:rsid w:val="00F56F77"/>
    <w:rsid w:val="00F770D6"/>
    <w:rsid w:val="00F928EA"/>
    <w:rsid w:val="00F93579"/>
    <w:rsid w:val="00FD12FE"/>
    <w:rsid w:val="00FF4CA7"/>
    <w:rsid w:val="00FF7F2F"/>
    <w:rsid w:val="13AB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071B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rPr>
      <w:b/>
      <w:bCs/>
    </w:rPr>
  </w:style>
  <w:style w:type="paragraph" w:styleId="a9">
    <w:name w:val="header"/>
    <w:basedOn w:val="a"/>
    <w:link w:val="aa"/>
    <w:uiPriority w:val="99"/>
    <w:unhideWhenUsed/>
    <w:pPr>
      <w:tabs>
        <w:tab w:val="center" w:pos="4252"/>
        <w:tab w:val="right" w:pos="8504"/>
      </w:tabs>
      <w:snapToGrid w:val="0"/>
    </w:pPr>
  </w:style>
  <w:style w:type="character" w:styleId="ab">
    <w:name w:val="annotation reference"/>
    <w:basedOn w:val="a0"/>
    <w:uiPriority w:val="99"/>
    <w:unhideWhenUsed/>
    <w:rPr>
      <w:sz w:val="18"/>
      <w:szCs w:val="1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変更箇所1"/>
    <w:hidden/>
    <w:uiPriority w:val="99"/>
    <w:semiHidden/>
    <w:rPr>
      <w:rFonts w:ascii="Century" w:eastAsia="ＭＳ 明朝" w:hAnsi="Century"/>
      <w:kern w:val="2"/>
      <w:sz w:val="21"/>
      <w:szCs w:val="22"/>
      <w:lang w:eastAsia="ja-JP"/>
    </w:r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character" w:customStyle="1" w:styleId="a6">
    <w:name w:val="コメント文字列 (文字)"/>
    <w:basedOn w:val="a0"/>
    <w:link w:val="a5"/>
    <w:uiPriority w:val="99"/>
    <w:semiHidden/>
  </w:style>
  <w:style w:type="character" w:customStyle="1" w:styleId="a8">
    <w:name w:val="コメント内容 (文字)"/>
    <w:basedOn w:val="a6"/>
    <w:link w:val="a7"/>
    <w:uiPriority w:val="99"/>
    <w:semiHidden/>
    <w:rPr>
      <w:b/>
      <w:bCs/>
    </w:rPr>
  </w:style>
  <w:style w:type="paragraph" w:styleId="ad">
    <w:name w:val="Revision"/>
    <w:hidden/>
    <w:uiPriority w:val="99"/>
    <w:unhideWhenUsed/>
    <w:rsid w:val="002F233B"/>
    <w:rPr>
      <w:rFonts w:ascii="Century" w:eastAsia="ＭＳ 明朝" w:hAnsi="Century"/>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西暦　　　年　　月　　日</vt:lpstr>
    </vt:vector>
  </TitlesOfParts>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creator/>
  <cp:lastModifiedBy/>
  <cp:revision>1</cp:revision>
  <dcterms:created xsi:type="dcterms:W3CDTF">2024-11-11T01:39:00Z</dcterms:created>
  <dcterms:modified xsi:type="dcterms:W3CDTF">2025-08-27T07:50:00Z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1041-9.1.0.4840</vt:lpwstr>
  </property>
</Properties>
</file>