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5F09" w14:textId="1E03F9C8" w:rsidR="000D17DA" w:rsidRPr="008C7EE3" w:rsidRDefault="006F3A66" w:rsidP="000D17DA">
      <w:pPr>
        <w:jc w:val="center"/>
        <w:rPr>
          <w:rFonts w:ascii="Times New Roman" w:eastAsia="ＭＳ 明朝" w:hAnsi="Times New Roman" w:cs="Times New Roman"/>
          <w:sz w:val="28"/>
        </w:rPr>
      </w:pPr>
      <w:r w:rsidRPr="008C7EE3">
        <w:rPr>
          <w:rFonts w:ascii="Times New Roman" w:eastAsia="ＭＳ 明朝" w:hAnsi="Times New Roman" w:cs="Times New Roman"/>
          <w:sz w:val="28"/>
        </w:rPr>
        <w:t>IRUD</w:t>
      </w:r>
      <w:r w:rsidRPr="008C7EE3">
        <w:rPr>
          <w:rFonts w:ascii="Times New Roman" w:eastAsia="ＭＳ 明朝" w:hAnsi="Times New Roman" w:cs="Times New Roman"/>
          <w:sz w:val="28"/>
        </w:rPr>
        <w:t>研究に参加している</w:t>
      </w:r>
      <w:r w:rsidR="000D17DA" w:rsidRPr="008C7EE3">
        <w:rPr>
          <w:rFonts w:ascii="Times New Roman" w:eastAsia="ＭＳ 明朝" w:hAnsi="Times New Roman" w:cs="Times New Roman"/>
          <w:sz w:val="28"/>
        </w:rPr>
        <w:t>患者さん</w:t>
      </w:r>
      <w:r w:rsidR="00CD16E9" w:rsidRPr="008C7EE3">
        <w:rPr>
          <w:rFonts w:ascii="Times New Roman" w:eastAsia="ＭＳ 明朝" w:hAnsi="Times New Roman" w:cs="Times New Roman"/>
          <w:sz w:val="28"/>
        </w:rPr>
        <w:t>とそのご家族</w:t>
      </w:r>
      <w:r w:rsidR="000D17DA" w:rsidRPr="008C7EE3">
        <w:rPr>
          <w:rFonts w:ascii="Times New Roman" w:eastAsia="ＭＳ 明朝" w:hAnsi="Times New Roman" w:cs="Times New Roman"/>
          <w:sz w:val="28"/>
        </w:rPr>
        <w:t>へ</w:t>
      </w:r>
    </w:p>
    <w:p w14:paraId="7577BF19" w14:textId="77777777" w:rsidR="000D17DA" w:rsidRPr="008C7EE3" w:rsidRDefault="000D17DA" w:rsidP="000D17DA">
      <w:pPr>
        <w:rPr>
          <w:rFonts w:ascii="Times New Roman" w:eastAsia="ＭＳ 明朝" w:hAnsi="Times New Roman" w:cs="Times New Roman"/>
          <w:sz w:val="24"/>
          <w:szCs w:val="24"/>
        </w:rPr>
      </w:pPr>
    </w:p>
    <w:p w14:paraId="10A5B14A" w14:textId="79DFD78C" w:rsidR="00C7324F" w:rsidRPr="008C7EE3" w:rsidRDefault="00430628" w:rsidP="00430628">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IRUD-A</w:t>
      </w:r>
      <w:r w:rsidR="00C7324F" w:rsidRPr="008C7EE3">
        <w:rPr>
          <w:rFonts w:ascii="Times New Roman" w:eastAsia="ＭＳ 明朝" w:hAnsi="Times New Roman" w:cs="Times New Roman"/>
          <w:sz w:val="24"/>
          <w:szCs w:val="24"/>
        </w:rPr>
        <w:t>研究および</w:t>
      </w:r>
      <w:r w:rsidRPr="008C7EE3">
        <w:rPr>
          <w:rFonts w:ascii="Times New Roman" w:eastAsia="ＭＳ 明朝" w:hAnsi="Times New Roman" w:cs="Times New Roman"/>
          <w:sz w:val="24"/>
          <w:szCs w:val="24"/>
        </w:rPr>
        <w:t>IRUD-P</w:t>
      </w:r>
      <w:r w:rsidR="000D17DA" w:rsidRPr="008C7EE3">
        <w:rPr>
          <w:rFonts w:ascii="Times New Roman" w:eastAsia="ＭＳ 明朝" w:hAnsi="Times New Roman" w:cs="Times New Roman"/>
          <w:sz w:val="24"/>
          <w:szCs w:val="24"/>
        </w:rPr>
        <w:t>研究</w:t>
      </w:r>
      <w:r w:rsidRPr="008C7EE3">
        <w:rPr>
          <w:rFonts w:ascii="Times New Roman" w:eastAsia="ＭＳ 明朝" w:hAnsi="Times New Roman" w:cs="Times New Roman"/>
          <w:sz w:val="24"/>
          <w:szCs w:val="24"/>
        </w:rPr>
        <w:t>にご参加いただいた患者さん</w:t>
      </w:r>
      <w:r w:rsidR="00B23F40" w:rsidRPr="008C7EE3">
        <w:rPr>
          <w:rFonts w:ascii="Times New Roman" w:eastAsia="ＭＳ 明朝" w:hAnsi="Times New Roman" w:cs="Times New Roman"/>
          <w:sz w:val="24"/>
          <w:szCs w:val="24"/>
        </w:rPr>
        <w:t>には</w:t>
      </w:r>
      <w:r w:rsidRPr="008C7EE3">
        <w:rPr>
          <w:rFonts w:ascii="Times New Roman" w:eastAsia="ＭＳ 明朝" w:hAnsi="Times New Roman" w:cs="Times New Roman"/>
          <w:sz w:val="24"/>
          <w:szCs w:val="24"/>
        </w:rPr>
        <w:t>、両研究が統合された</w:t>
      </w:r>
      <w:r w:rsidR="00B23F40" w:rsidRPr="008C7EE3">
        <w:rPr>
          <w:rFonts w:ascii="Times New Roman" w:eastAsia="ＭＳ 明朝" w:hAnsi="Times New Roman" w:cs="Times New Roman"/>
          <w:sz w:val="24"/>
          <w:szCs w:val="24"/>
        </w:rPr>
        <w:t>「</w:t>
      </w:r>
      <w:r w:rsidRPr="008C7EE3">
        <w:rPr>
          <w:rFonts w:ascii="Times New Roman" w:eastAsia="ＭＳ 明朝" w:hAnsi="Times New Roman" w:cs="Times New Roman"/>
          <w:sz w:val="24"/>
          <w:szCs w:val="24"/>
        </w:rPr>
        <w:t>希少未診断疾患に対する診断プログラムの開発に関する研究（</w:t>
      </w:r>
      <w:r w:rsidRPr="008C7EE3">
        <w:rPr>
          <w:rFonts w:ascii="Times New Roman" w:eastAsia="ＭＳ 明朝" w:hAnsi="Times New Roman" w:cs="Times New Roman"/>
          <w:sz w:val="24"/>
          <w:szCs w:val="24"/>
        </w:rPr>
        <w:t>IRUD</w:t>
      </w:r>
      <w:r w:rsidRPr="008C7EE3">
        <w:rPr>
          <w:rFonts w:ascii="Times New Roman" w:eastAsia="ＭＳ 明朝" w:hAnsi="Times New Roman" w:cs="Times New Roman"/>
          <w:sz w:val="24"/>
          <w:szCs w:val="24"/>
        </w:rPr>
        <w:t>）</w:t>
      </w:r>
      <w:r w:rsidR="00B23F40" w:rsidRPr="008C7EE3">
        <w:rPr>
          <w:rFonts w:ascii="Times New Roman" w:eastAsia="ＭＳ 明朝" w:hAnsi="Times New Roman" w:cs="Times New Roman"/>
          <w:sz w:val="24"/>
          <w:szCs w:val="24"/>
        </w:rPr>
        <w:t>」</w:t>
      </w:r>
      <w:r w:rsidRPr="008C7EE3">
        <w:rPr>
          <w:rFonts w:ascii="Times New Roman" w:eastAsia="ＭＳ 明朝" w:hAnsi="Times New Roman" w:cs="Times New Roman"/>
          <w:sz w:val="24"/>
          <w:szCs w:val="24"/>
        </w:rPr>
        <w:t>において</w:t>
      </w:r>
      <w:r w:rsidR="00C7324F" w:rsidRPr="008C7EE3">
        <w:rPr>
          <w:rFonts w:ascii="Times New Roman" w:eastAsia="ＭＳ 明朝" w:hAnsi="Times New Roman" w:cs="Times New Roman"/>
          <w:sz w:val="24"/>
          <w:szCs w:val="24"/>
        </w:rPr>
        <w:t>も</w:t>
      </w:r>
      <w:r w:rsidRPr="008C7EE3">
        <w:rPr>
          <w:rFonts w:ascii="Times New Roman" w:eastAsia="ＭＳ 明朝" w:hAnsi="Times New Roman" w:cs="Times New Roman"/>
          <w:sz w:val="24"/>
          <w:szCs w:val="24"/>
        </w:rPr>
        <w:t>、</w:t>
      </w:r>
      <w:r w:rsidR="00FF76CF" w:rsidRPr="008C7EE3">
        <w:rPr>
          <w:rFonts w:ascii="Times New Roman" w:eastAsia="ＭＳ 明朝" w:hAnsi="Times New Roman" w:cs="Times New Roman"/>
          <w:sz w:val="24"/>
          <w:szCs w:val="24"/>
        </w:rPr>
        <w:t>統合プロトコールに基づき、これまでの研究と同様に</w:t>
      </w:r>
      <w:r w:rsidR="003E2C08" w:rsidRPr="008C7EE3">
        <w:rPr>
          <w:rFonts w:ascii="Times New Roman" w:eastAsia="ＭＳ 明朝" w:hAnsi="Times New Roman" w:cs="Times New Roman"/>
          <w:sz w:val="24"/>
          <w:szCs w:val="24"/>
        </w:rPr>
        <w:t>臨床</w:t>
      </w:r>
      <w:r w:rsidR="000D17DA" w:rsidRPr="008C7EE3">
        <w:rPr>
          <w:rFonts w:ascii="Times New Roman" w:eastAsia="ＭＳ 明朝" w:hAnsi="Times New Roman" w:cs="Times New Roman"/>
          <w:sz w:val="24"/>
          <w:szCs w:val="24"/>
        </w:rPr>
        <w:t>情報</w:t>
      </w:r>
      <w:r w:rsidR="003E2C08" w:rsidRPr="008C7EE3">
        <w:rPr>
          <w:rFonts w:ascii="Times New Roman" w:eastAsia="ＭＳ 明朝" w:hAnsi="Times New Roman" w:cs="Times New Roman"/>
          <w:sz w:val="24"/>
          <w:szCs w:val="24"/>
        </w:rPr>
        <w:t>と遺伝子変異などの情報</w:t>
      </w:r>
      <w:r w:rsidR="000D17DA" w:rsidRPr="008C7EE3">
        <w:rPr>
          <w:rFonts w:ascii="Times New Roman" w:eastAsia="ＭＳ 明朝" w:hAnsi="Times New Roman" w:cs="Times New Roman"/>
          <w:sz w:val="24"/>
          <w:szCs w:val="24"/>
        </w:rPr>
        <w:t>を利用</w:t>
      </w:r>
      <w:r w:rsidR="00C7324F" w:rsidRPr="008C7EE3">
        <w:rPr>
          <w:rFonts w:ascii="Times New Roman" w:eastAsia="ＭＳ 明朝" w:hAnsi="Times New Roman" w:cs="Times New Roman"/>
          <w:sz w:val="24"/>
          <w:szCs w:val="24"/>
        </w:rPr>
        <w:t>させていただ</w:t>
      </w:r>
      <w:r w:rsidR="00FF76CF" w:rsidRPr="008C7EE3">
        <w:rPr>
          <w:rFonts w:ascii="Times New Roman" w:eastAsia="ＭＳ 明朝" w:hAnsi="Times New Roman" w:cs="Times New Roman"/>
          <w:sz w:val="24"/>
          <w:szCs w:val="24"/>
        </w:rPr>
        <w:t>くことをお願い申し上げます</w:t>
      </w:r>
      <w:r w:rsidR="00C7324F" w:rsidRPr="008C7EE3">
        <w:rPr>
          <w:rFonts w:ascii="Times New Roman" w:eastAsia="ＭＳ 明朝" w:hAnsi="Times New Roman" w:cs="Times New Roman"/>
          <w:sz w:val="24"/>
          <w:szCs w:val="24"/>
        </w:rPr>
        <w:t>。</w:t>
      </w:r>
    </w:p>
    <w:p w14:paraId="0206D818" w14:textId="38784B86" w:rsidR="00C7324F" w:rsidRPr="008C7EE3" w:rsidRDefault="00C7324F" w:rsidP="00430628">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その際には、統合</w:t>
      </w:r>
      <w:r w:rsidRPr="008C7EE3">
        <w:rPr>
          <w:rFonts w:ascii="Times New Roman" w:eastAsia="ＭＳ 明朝" w:hAnsi="Times New Roman" w:cs="Times New Roman"/>
          <w:sz w:val="24"/>
          <w:szCs w:val="24"/>
        </w:rPr>
        <w:t>IRUD</w:t>
      </w:r>
      <w:r w:rsidRPr="008C7EE3">
        <w:rPr>
          <w:rFonts w:ascii="Times New Roman" w:eastAsia="ＭＳ 明朝" w:hAnsi="Times New Roman" w:cs="Times New Roman"/>
          <w:sz w:val="24"/>
          <w:szCs w:val="24"/>
        </w:rPr>
        <w:t>研究の共同研究機関にもその情報が共有されることになります。</w:t>
      </w:r>
      <w:r w:rsidR="00FF76CF" w:rsidRPr="008C7EE3">
        <w:rPr>
          <w:rFonts w:ascii="Times New Roman" w:eastAsia="ＭＳ 明朝" w:hAnsi="Times New Roman" w:cs="Times New Roman"/>
          <w:sz w:val="24"/>
          <w:szCs w:val="24"/>
        </w:rPr>
        <w:t>さらに</w:t>
      </w:r>
      <w:r w:rsidRPr="008C7EE3">
        <w:rPr>
          <w:rFonts w:ascii="Times New Roman" w:eastAsia="ＭＳ 明朝" w:hAnsi="Times New Roman" w:cs="Times New Roman"/>
          <w:sz w:val="24"/>
          <w:szCs w:val="24"/>
        </w:rPr>
        <w:t>多くの研究機関からの情報に基づき、多くの研究者が研究</w:t>
      </w:r>
      <w:r w:rsidR="00B23F40" w:rsidRPr="008C7EE3">
        <w:rPr>
          <w:rFonts w:ascii="Times New Roman" w:eastAsia="ＭＳ 明朝" w:hAnsi="Times New Roman" w:cs="Times New Roman"/>
          <w:sz w:val="24"/>
          <w:szCs w:val="24"/>
        </w:rPr>
        <w:t>活動</w:t>
      </w:r>
      <w:r w:rsidRPr="008C7EE3">
        <w:rPr>
          <w:rFonts w:ascii="Times New Roman" w:eastAsia="ＭＳ 明朝" w:hAnsi="Times New Roman" w:cs="Times New Roman"/>
          <w:sz w:val="24"/>
          <w:szCs w:val="24"/>
        </w:rPr>
        <w:t>に参加することで、</w:t>
      </w:r>
      <w:r w:rsidR="00D44FAA" w:rsidRPr="008C7EE3">
        <w:rPr>
          <w:rFonts w:ascii="Times New Roman" w:eastAsia="ＭＳ 明朝" w:hAnsi="Times New Roman" w:cs="Times New Roman"/>
          <w:sz w:val="24"/>
          <w:szCs w:val="24"/>
        </w:rPr>
        <w:t>あなたと同じ症状・病気を持っている患者さんの</w:t>
      </w:r>
      <w:r w:rsidRPr="008C7EE3">
        <w:rPr>
          <w:rFonts w:ascii="Times New Roman" w:eastAsia="ＭＳ 明朝" w:hAnsi="Times New Roman" w:cs="Times New Roman"/>
          <w:sz w:val="24"/>
          <w:szCs w:val="24"/>
        </w:rPr>
        <w:t>診断</w:t>
      </w:r>
      <w:r w:rsidR="00D44FAA" w:rsidRPr="008C7EE3">
        <w:rPr>
          <w:rFonts w:ascii="Times New Roman" w:eastAsia="ＭＳ 明朝" w:hAnsi="Times New Roman" w:cs="Times New Roman"/>
          <w:sz w:val="24"/>
          <w:szCs w:val="24"/>
        </w:rPr>
        <w:t>に役立ったり</w:t>
      </w:r>
      <w:r w:rsidRPr="008C7EE3">
        <w:rPr>
          <w:rFonts w:ascii="Times New Roman" w:eastAsia="ＭＳ 明朝" w:hAnsi="Times New Roman" w:cs="Times New Roman"/>
          <w:sz w:val="24"/>
          <w:szCs w:val="24"/>
        </w:rPr>
        <w:t>、</w:t>
      </w:r>
      <w:r w:rsidR="00D44FAA" w:rsidRPr="008C7EE3">
        <w:rPr>
          <w:rFonts w:ascii="Times New Roman" w:eastAsia="ＭＳ 明朝" w:hAnsi="Times New Roman" w:cs="Times New Roman"/>
          <w:sz w:val="24"/>
          <w:szCs w:val="24"/>
        </w:rPr>
        <w:t>原因が分かったり、</w:t>
      </w:r>
      <w:r w:rsidR="00B23F40" w:rsidRPr="008C7EE3">
        <w:rPr>
          <w:rFonts w:ascii="Times New Roman" w:eastAsia="ＭＳ 明朝" w:hAnsi="Times New Roman" w:cs="Times New Roman"/>
          <w:sz w:val="24"/>
          <w:szCs w:val="24"/>
        </w:rPr>
        <w:t>新しい</w:t>
      </w:r>
      <w:r w:rsidR="00D44FAA" w:rsidRPr="008C7EE3">
        <w:rPr>
          <w:rFonts w:ascii="Times New Roman" w:eastAsia="ＭＳ 明朝" w:hAnsi="Times New Roman" w:cs="Times New Roman"/>
          <w:sz w:val="24"/>
          <w:szCs w:val="24"/>
        </w:rPr>
        <w:t>治療法の</w:t>
      </w:r>
      <w:r w:rsidRPr="008C7EE3">
        <w:rPr>
          <w:rFonts w:ascii="Times New Roman" w:eastAsia="ＭＳ 明朝" w:hAnsi="Times New Roman" w:cs="Times New Roman"/>
          <w:sz w:val="24"/>
          <w:szCs w:val="24"/>
        </w:rPr>
        <w:t>研究開発に</w:t>
      </w:r>
      <w:r w:rsidR="00D44FAA" w:rsidRPr="008C7EE3">
        <w:rPr>
          <w:rFonts w:ascii="Times New Roman" w:eastAsia="ＭＳ 明朝" w:hAnsi="Times New Roman" w:cs="Times New Roman"/>
          <w:sz w:val="24"/>
          <w:szCs w:val="24"/>
        </w:rPr>
        <w:t>つながる可能性が拡がります</w:t>
      </w:r>
      <w:r w:rsidRPr="008C7EE3">
        <w:rPr>
          <w:rFonts w:ascii="Times New Roman" w:eastAsia="ＭＳ 明朝" w:hAnsi="Times New Roman" w:cs="Times New Roman"/>
          <w:sz w:val="24"/>
          <w:szCs w:val="24"/>
        </w:rPr>
        <w:t>。</w:t>
      </w:r>
    </w:p>
    <w:p w14:paraId="0E2AD7E4" w14:textId="447F4450" w:rsidR="000D17DA" w:rsidRPr="008C7EE3" w:rsidRDefault="00C7324F" w:rsidP="00430628">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なお、</w:t>
      </w:r>
      <w:r w:rsidR="00D44FAA" w:rsidRPr="008C7EE3">
        <w:rPr>
          <w:rFonts w:ascii="Times New Roman" w:eastAsia="ＭＳ 明朝" w:hAnsi="Times New Roman" w:cs="Times New Roman"/>
          <w:sz w:val="24"/>
          <w:szCs w:val="24"/>
        </w:rPr>
        <w:t>もし</w:t>
      </w:r>
      <w:r w:rsidR="00FF76CF" w:rsidRPr="008C7EE3">
        <w:rPr>
          <w:rFonts w:ascii="Times New Roman" w:eastAsia="ＭＳ 明朝" w:hAnsi="Times New Roman" w:cs="Times New Roman"/>
          <w:sz w:val="24"/>
          <w:szCs w:val="24"/>
        </w:rPr>
        <w:t>統合プロトコールに基づ</w:t>
      </w:r>
      <w:r w:rsidR="00D85EAA" w:rsidRPr="008C7EE3">
        <w:rPr>
          <w:rFonts w:ascii="Times New Roman" w:eastAsia="ＭＳ 明朝" w:hAnsi="Times New Roman" w:cs="Times New Roman"/>
          <w:sz w:val="24"/>
          <w:szCs w:val="24"/>
        </w:rPr>
        <w:t>いて</w:t>
      </w:r>
      <w:r w:rsidR="00D44FAA" w:rsidRPr="008C7EE3">
        <w:rPr>
          <w:rFonts w:ascii="Times New Roman" w:eastAsia="ＭＳ 明朝" w:hAnsi="Times New Roman" w:cs="Times New Roman"/>
          <w:sz w:val="24"/>
          <w:szCs w:val="24"/>
        </w:rPr>
        <w:t>新しい共同研究機関</w:t>
      </w:r>
      <w:r w:rsidR="000D17DA" w:rsidRPr="008C7EE3">
        <w:rPr>
          <w:rFonts w:ascii="Times New Roman" w:eastAsia="ＭＳ 明朝" w:hAnsi="Times New Roman" w:cs="Times New Roman"/>
          <w:sz w:val="24"/>
          <w:szCs w:val="24"/>
        </w:rPr>
        <w:t>への情報提供を希望されない場合は、</w:t>
      </w:r>
      <w:r w:rsidR="003E2C08" w:rsidRPr="008C7EE3">
        <w:rPr>
          <w:rFonts w:ascii="Times New Roman" w:eastAsia="ＭＳ 明朝" w:hAnsi="Times New Roman" w:cs="Times New Roman"/>
          <w:sz w:val="24"/>
          <w:szCs w:val="24"/>
        </w:rPr>
        <w:t>下記の</w:t>
      </w:r>
      <w:r w:rsidR="000D17DA" w:rsidRPr="008C7EE3">
        <w:rPr>
          <w:rFonts w:ascii="Times New Roman" w:eastAsia="ＭＳ 明朝" w:hAnsi="Times New Roman" w:cs="Times New Roman"/>
          <w:sz w:val="24"/>
          <w:szCs w:val="24"/>
        </w:rPr>
        <w:t>問い合わせ先に</w:t>
      </w:r>
      <w:r w:rsidR="003E2C08" w:rsidRPr="008C7EE3">
        <w:rPr>
          <w:rFonts w:ascii="Times New Roman" w:eastAsia="ＭＳ 明朝" w:hAnsi="Times New Roman" w:cs="Times New Roman"/>
          <w:sz w:val="24"/>
          <w:szCs w:val="24"/>
        </w:rPr>
        <w:t>ご連絡</w:t>
      </w:r>
      <w:r w:rsidR="000D17DA" w:rsidRPr="008C7EE3">
        <w:rPr>
          <w:rFonts w:ascii="Times New Roman" w:eastAsia="ＭＳ 明朝" w:hAnsi="Times New Roman" w:cs="Times New Roman"/>
          <w:sz w:val="24"/>
          <w:szCs w:val="24"/>
        </w:rPr>
        <w:t>ください。</w:t>
      </w:r>
    </w:p>
    <w:p w14:paraId="397E8E96" w14:textId="77777777" w:rsidR="00430628" w:rsidRPr="008C7EE3" w:rsidRDefault="00430628" w:rsidP="003E2C08">
      <w:pPr>
        <w:rPr>
          <w:rFonts w:ascii="Times New Roman" w:eastAsia="ＭＳ 明朝" w:hAnsi="Times New Roman" w:cs="Times New Roman"/>
          <w:sz w:val="24"/>
          <w:szCs w:val="24"/>
        </w:rPr>
      </w:pPr>
    </w:p>
    <w:tbl>
      <w:tblPr>
        <w:tblStyle w:val="a3"/>
        <w:tblW w:w="0" w:type="auto"/>
        <w:tblLook w:val="04A0" w:firstRow="1" w:lastRow="0" w:firstColumn="1" w:lastColumn="0" w:noHBand="0" w:noVBand="1"/>
      </w:tblPr>
      <w:tblGrid>
        <w:gridCol w:w="1696"/>
        <w:gridCol w:w="8040"/>
      </w:tblGrid>
      <w:tr w:rsidR="003E2C08" w:rsidRPr="008C7EE3" w14:paraId="0B38766E" w14:textId="77777777" w:rsidTr="00D2037C">
        <w:tc>
          <w:tcPr>
            <w:tcW w:w="1696" w:type="dxa"/>
          </w:tcPr>
          <w:p w14:paraId="6BE74FBE" w14:textId="77777777" w:rsidR="003E2C08" w:rsidRPr="008C7EE3" w:rsidRDefault="003E2C08"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研究課題名</w:t>
            </w:r>
          </w:p>
        </w:tc>
        <w:tc>
          <w:tcPr>
            <w:tcW w:w="8040" w:type="dxa"/>
          </w:tcPr>
          <w:p w14:paraId="23EB0C02" w14:textId="09643F99" w:rsidR="003E2C08" w:rsidRPr="008C7EE3" w:rsidRDefault="00DD0407"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「成人における未診断疾患に対する診断プログラムの開発に関する研究（</w:t>
            </w:r>
            <w:r w:rsidRPr="008C7EE3">
              <w:rPr>
                <w:rFonts w:ascii="Times New Roman" w:eastAsia="ＭＳ 明朝" w:hAnsi="Times New Roman" w:cs="Times New Roman"/>
                <w:sz w:val="24"/>
                <w:szCs w:val="24"/>
              </w:rPr>
              <w:t>IRUD-A</w:t>
            </w:r>
            <w:r w:rsidRPr="008C7EE3">
              <w:rPr>
                <w:rFonts w:ascii="Times New Roman" w:eastAsia="ＭＳ 明朝" w:hAnsi="Times New Roman" w:cs="Times New Roman"/>
                <w:sz w:val="24"/>
                <w:szCs w:val="24"/>
              </w:rPr>
              <w:t>）」</w:t>
            </w:r>
          </w:p>
        </w:tc>
      </w:tr>
      <w:tr w:rsidR="003E2C08" w:rsidRPr="008C7EE3" w14:paraId="07814F96" w14:textId="77777777" w:rsidTr="00D2037C">
        <w:tc>
          <w:tcPr>
            <w:tcW w:w="1696" w:type="dxa"/>
          </w:tcPr>
          <w:p w14:paraId="10241B4D" w14:textId="77777777" w:rsidR="003E2C08" w:rsidRPr="008C7EE3" w:rsidRDefault="003E2C08"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研究代表者</w:t>
            </w:r>
          </w:p>
        </w:tc>
        <w:tc>
          <w:tcPr>
            <w:tcW w:w="8040" w:type="dxa"/>
          </w:tcPr>
          <w:p w14:paraId="54381B6F" w14:textId="77777777" w:rsidR="003E2C08" w:rsidRPr="008C7EE3" w:rsidRDefault="003E2C08"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水澤英洋（国立精神・神経医療研究センター　理事長）</w:t>
            </w:r>
          </w:p>
        </w:tc>
      </w:tr>
      <w:tr w:rsidR="003E2C08" w:rsidRPr="008C7EE3" w14:paraId="2CA0FF63" w14:textId="77777777" w:rsidTr="00D2037C">
        <w:tc>
          <w:tcPr>
            <w:tcW w:w="1696" w:type="dxa"/>
          </w:tcPr>
          <w:p w14:paraId="06D6F44E" w14:textId="77777777" w:rsidR="003E2C08" w:rsidRPr="008C7EE3" w:rsidRDefault="003E2C08"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研究期間</w:t>
            </w:r>
          </w:p>
        </w:tc>
        <w:tc>
          <w:tcPr>
            <w:tcW w:w="8040" w:type="dxa"/>
          </w:tcPr>
          <w:p w14:paraId="7F66FA65" w14:textId="5EB2695A" w:rsidR="003E2C08" w:rsidRPr="008C7EE3" w:rsidRDefault="003E2C08" w:rsidP="00D2037C">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20</w:t>
            </w:r>
            <w:r w:rsidR="00DD0407" w:rsidRPr="008C7EE3">
              <w:rPr>
                <w:rFonts w:ascii="Times New Roman" w:eastAsia="ＭＳ 明朝" w:hAnsi="Times New Roman" w:cs="Times New Roman"/>
                <w:sz w:val="24"/>
                <w:szCs w:val="24"/>
              </w:rPr>
              <w:t>15</w:t>
            </w:r>
            <w:r w:rsidRPr="008C7EE3">
              <w:rPr>
                <w:rFonts w:ascii="Times New Roman" w:eastAsia="ＭＳ 明朝" w:hAnsi="Times New Roman" w:cs="Times New Roman"/>
                <w:sz w:val="24"/>
                <w:szCs w:val="24"/>
              </w:rPr>
              <w:t>年</w:t>
            </w:r>
            <w:r w:rsidR="00DD0407" w:rsidRPr="008C7EE3">
              <w:rPr>
                <w:rFonts w:ascii="Times New Roman" w:eastAsia="ＭＳ 明朝" w:hAnsi="Times New Roman" w:cs="Times New Roman"/>
                <w:sz w:val="24"/>
                <w:szCs w:val="24"/>
              </w:rPr>
              <w:t>10</w:t>
            </w:r>
            <w:r w:rsidRPr="008C7EE3">
              <w:rPr>
                <w:rFonts w:ascii="Times New Roman" w:eastAsia="ＭＳ 明朝" w:hAnsi="Times New Roman" w:cs="Times New Roman"/>
                <w:sz w:val="24"/>
                <w:szCs w:val="24"/>
              </w:rPr>
              <w:t>月</w:t>
            </w:r>
            <w:r w:rsidR="00DD0407" w:rsidRPr="008C7EE3">
              <w:rPr>
                <w:rFonts w:ascii="Times New Roman" w:eastAsia="ＭＳ 明朝" w:hAnsi="Times New Roman" w:cs="Times New Roman"/>
                <w:sz w:val="24"/>
                <w:szCs w:val="24"/>
              </w:rPr>
              <w:t>9</w:t>
            </w:r>
            <w:r w:rsidRPr="008C7EE3">
              <w:rPr>
                <w:rFonts w:ascii="Times New Roman" w:eastAsia="ＭＳ 明朝" w:hAnsi="Times New Roman" w:cs="Times New Roman"/>
                <w:sz w:val="24"/>
                <w:szCs w:val="24"/>
              </w:rPr>
              <w:t>日〜</w:t>
            </w:r>
            <w:r w:rsidRPr="00CA5FD0">
              <w:rPr>
                <w:rFonts w:ascii="Times New Roman" w:eastAsia="ＭＳ 明朝" w:hAnsi="Times New Roman" w:cs="Times New Roman"/>
                <w:sz w:val="24"/>
                <w:szCs w:val="24"/>
                <w:u w:val="single"/>
              </w:rPr>
              <w:t>202</w:t>
            </w:r>
            <w:r w:rsidR="0053351F" w:rsidRPr="00CA5FD0">
              <w:rPr>
                <w:rFonts w:ascii="Times New Roman" w:eastAsia="ＭＳ 明朝" w:hAnsi="Times New Roman" w:cs="Times New Roman" w:hint="eastAsia"/>
                <w:sz w:val="24"/>
                <w:szCs w:val="24"/>
                <w:u w:val="single"/>
              </w:rPr>
              <w:t>4</w:t>
            </w:r>
            <w:r w:rsidRPr="00CA5FD0">
              <w:rPr>
                <w:rFonts w:ascii="Times New Roman" w:eastAsia="ＭＳ 明朝" w:hAnsi="Times New Roman" w:cs="Times New Roman"/>
                <w:sz w:val="24"/>
                <w:szCs w:val="24"/>
                <w:u w:val="single"/>
              </w:rPr>
              <w:t>年</w:t>
            </w:r>
            <w:r w:rsidRPr="00CA5FD0">
              <w:rPr>
                <w:rFonts w:ascii="Times New Roman" w:eastAsia="ＭＳ 明朝" w:hAnsi="Times New Roman" w:cs="Times New Roman"/>
                <w:sz w:val="24"/>
                <w:szCs w:val="24"/>
                <w:u w:val="single"/>
              </w:rPr>
              <w:t>3</w:t>
            </w:r>
            <w:r w:rsidRPr="00CA5FD0">
              <w:rPr>
                <w:rFonts w:ascii="Times New Roman" w:eastAsia="ＭＳ 明朝" w:hAnsi="Times New Roman" w:cs="Times New Roman"/>
                <w:sz w:val="24"/>
                <w:szCs w:val="24"/>
                <w:u w:val="single"/>
              </w:rPr>
              <w:t>月</w:t>
            </w:r>
            <w:r w:rsidRPr="00CA5FD0">
              <w:rPr>
                <w:rFonts w:ascii="Times New Roman" w:eastAsia="ＭＳ 明朝" w:hAnsi="Times New Roman" w:cs="Times New Roman"/>
                <w:sz w:val="24"/>
                <w:szCs w:val="24"/>
                <w:u w:val="single"/>
              </w:rPr>
              <w:t>31</w:t>
            </w:r>
            <w:r w:rsidRPr="00CA5FD0">
              <w:rPr>
                <w:rFonts w:ascii="Times New Roman" w:eastAsia="ＭＳ 明朝" w:hAnsi="Times New Roman" w:cs="Times New Roman"/>
                <w:sz w:val="24"/>
                <w:szCs w:val="24"/>
                <w:u w:val="single"/>
              </w:rPr>
              <w:t>日</w:t>
            </w:r>
          </w:p>
        </w:tc>
      </w:tr>
    </w:tbl>
    <w:p w14:paraId="682E34F9" w14:textId="77777777" w:rsidR="00430628" w:rsidRPr="008C7EE3" w:rsidRDefault="00430628" w:rsidP="00430628">
      <w:pPr>
        <w:rPr>
          <w:rFonts w:ascii="Times New Roman" w:eastAsia="ＭＳ 明朝" w:hAnsi="Times New Roman" w:cs="Times New Roman"/>
          <w:sz w:val="24"/>
          <w:szCs w:val="24"/>
        </w:rPr>
      </w:pPr>
    </w:p>
    <w:tbl>
      <w:tblPr>
        <w:tblStyle w:val="a3"/>
        <w:tblW w:w="0" w:type="auto"/>
        <w:tblLook w:val="04A0" w:firstRow="1" w:lastRow="0" w:firstColumn="1" w:lastColumn="0" w:noHBand="0" w:noVBand="1"/>
      </w:tblPr>
      <w:tblGrid>
        <w:gridCol w:w="1696"/>
        <w:gridCol w:w="8040"/>
      </w:tblGrid>
      <w:tr w:rsidR="00430628" w:rsidRPr="008C7EE3" w14:paraId="3BB9FC24" w14:textId="77777777" w:rsidTr="0014201F">
        <w:tc>
          <w:tcPr>
            <w:tcW w:w="1696" w:type="dxa"/>
          </w:tcPr>
          <w:p w14:paraId="4FB30FF2" w14:textId="77777777"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研究課題名</w:t>
            </w:r>
          </w:p>
        </w:tc>
        <w:tc>
          <w:tcPr>
            <w:tcW w:w="8040" w:type="dxa"/>
          </w:tcPr>
          <w:p w14:paraId="23778870" w14:textId="77777777"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「原因不明遺伝子関連疾患の全国横断的症例収集・バンキングと網羅的解析（</w:t>
            </w:r>
            <w:r w:rsidRPr="008C7EE3">
              <w:rPr>
                <w:rFonts w:ascii="Times New Roman" w:eastAsia="ＭＳ 明朝" w:hAnsi="Times New Roman" w:cs="Times New Roman"/>
                <w:sz w:val="24"/>
                <w:szCs w:val="24"/>
              </w:rPr>
              <w:t>IRUD-P</w:t>
            </w:r>
            <w:r w:rsidRPr="008C7EE3">
              <w:rPr>
                <w:rFonts w:ascii="Times New Roman" w:eastAsia="ＭＳ 明朝" w:hAnsi="Times New Roman" w:cs="Times New Roman"/>
                <w:sz w:val="24"/>
                <w:szCs w:val="24"/>
              </w:rPr>
              <w:t>）」</w:t>
            </w:r>
          </w:p>
        </w:tc>
      </w:tr>
      <w:tr w:rsidR="00430628" w:rsidRPr="008C7EE3" w14:paraId="6111C14E" w14:textId="77777777" w:rsidTr="0014201F">
        <w:tc>
          <w:tcPr>
            <w:tcW w:w="1696" w:type="dxa"/>
          </w:tcPr>
          <w:p w14:paraId="690AC78B" w14:textId="77777777"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研究代表者</w:t>
            </w:r>
          </w:p>
        </w:tc>
        <w:tc>
          <w:tcPr>
            <w:tcW w:w="8040" w:type="dxa"/>
          </w:tcPr>
          <w:p w14:paraId="5D9610DC" w14:textId="77777777"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松原洋一（国立成育医療研究センター　研究所長）</w:t>
            </w:r>
          </w:p>
        </w:tc>
      </w:tr>
      <w:tr w:rsidR="00430628" w:rsidRPr="008C7EE3" w14:paraId="661EA1C6" w14:textId="77777777" w:rsidTr="0014201F">
        <w:tc>
          <w:tcPr>
            <w:tcW w:w="1696" w:type="dxa"/>
          </w:tcPr>
          <w:p w14:paraId="0131B112" w14:textId="77777777"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研究期間</w:t>
            </w:r>
          </w:p>
        </w:tc>
        <w:tc>
          <w:tcPr>
            <w:tcW w:w="8040" w:type="dxa"/>
          </w:tcPr>
          <w:p w14:paraId="6A62A9F2" w14:textId="1CB777DC" w:rsidR="00430628" w:rsidRPr="008C7EE3" w:rsidRDefault="00430628"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2015</w:t>
            </w:r>
            <w:r w:rsidRPr="008C7EE3">
              <w:rPr>
                <w:rFonts w:ascii="Times New Roman" w:eastAsia="ＭＳ 明朝" w:hAnsi="Times New Roman" w:cs="Times New Roman"/>
                <w:sz w:val="24"/>
                <w:szCs w:val="24"/>
              </w:rPr>
              <w:t>年</w:t>
            </w:r>
            <w:r w:rsidRPr="008C7EE3">
              <w:rPr>
                <w:rFonts w:ascii="Times New Roman" w:eastAsia="ＭＳ 明朝" w:hAnsi="Times New Roman" w:cs="Times New Roman"/>
                <w:sz w:val="24"/>
                <w:szCs w:val="24"/>
              </w:rPr>
              <w:t>7</w:t>
            </w:r>
            <w:r w:rsidRPr="008C7EE3">
              <w:rPr>
                <w:rFonts w:ascii="Times New Roman" w:eastAsia="ＭＳ 明朝" w:hAnsi="Times New Roman" w:cs="Times New Roman"/>
                <w:sz w:val="24"/>
                <w:szCs w:val="24"/>
              </w:rPr>
              <w:t>月</w:t>
            </w:r>
            <w:r w:rsidRPr="008C7EE3">
              <w:rPr>
                <w:rFonts w:ascii="Times New Roman" w:eastAsia="ＭＳ 明朝" w:hAnsi="Times New Roman" w:cs="Times New Roman"/>
                <w:sz w:val="24"/>
                <w:szCs w:val="24"/>
              </w:rPr>
              <w:t>21</w:t>
            </w:r>
            <w:r w:rsidRPr="008C7EE3">
              <w:rPr>
                <w:rFonts w:ascii="Times New Roman" w:eastAsia="ＭＳ 明朝" w:hAnsi="Times New Roman" w:cs="Times New Roman"/>
                <w:sz w:val="24"/>
                <w:szCs w:val="24"/>
              </w:rPr>
              <w:t>日〜</w:t>
            </w:r>
            <w:r w:rsidRPr="00CA5FD0">
              <w:rPr>
                <w:rFonts w:ascii="Times New Roman" w:eastAsia="ＭＳ 明朝" w:hAnsi="Times New Roman" w:cs="Times New Roman"/>
                <w:sz w:val="24"/>
                <w:szCs w:val="24"/>
                <w:u w:val="single"/>
              </w:rPr>
              <w:t>202</w:t>
            </w:r>
            <w:r w:rsidR="0053351F" w:rsidRPr="00CA5FD0">
              <w:rPr>
                <w:rFonts w:ascii="Times New Roman" w:eastAsia="ＭＳ 明朝" w:hAnsi="Times New Roman" w:cs="Times New Roman" w:hint="eastAsia"/>
                <w:sz w:val="24"/>
                <w:szCs w:val="24"/>
                <w:u w:val="single"/>
              </w:rPr>
              <w:t>4</w:t>
            </w:r>
            <w:r w:rsidRPr="00CA5FD0">
              <w:rPr>
                <w:rFonts w:ascii="Times New Roman" w:eastAsia="ＭＳ 明朝" w:hAnsi="Times New Roman" w:cs="Times New Roman"/>
                <w:sz w:val="24"/>
                <w:szCs w:val="24"/>
                <w:u w:val="single"/>
              </w:rPr>
              <w:t>年</w:t>
            </w:r>
            <w:r w:rsidRPr="00CA5FD0">
              <w:rPr>
                <w:rFonts w:ascii="Times New Roman" w:eastAsia="ＭＳ 明朝" w:hAnsi="Times New Roman" w:cs="Times New Roman"/>
                <w:sz w:val="24"/>
                <w:szCs w:val="24"/>
                <w:u w:val="single"/>
              </w:rPr>
              <w:t>3</w:t>
            </w:r>
            <w:r w:rsidRPr="00CA5FD0">
              <w:rPr>
                <w:rFonts w:ascii="Times New Roman" w:eastAsia="ＭＳ 明朝" w:hAnsi="Times New Roman" w:cs="Times New Roman"/>
                <w:sz w:val="24"/>
                <w:szCs w:val="24"/>
                <w:u w:val="single"/>
              </w:rPr>
              <w:t>月</w:t>
            </w:r>
            <w:r w:rsidRPr="00CA5FD0">
              <w:rPr>
                <w:rFonts w:ascii="Times New Roman" w:eastAsia="ＭＳ 明朝" w:hAnsi="Times New Roman" w:cs="Times New Roman"/>
                <w:sz w:val="24"/>
                <w:szCs w:val="24"/>
                <w:u w:val="single"/>
              </w:rPr>
              <w:t>31</w:t>
            </w:r>
            <w:r w:rsidRPr="00CA5FD0">
              <w:rPr>
                <w:rFonts w:ascii="Times New Roman" w:eastAsia="ＭＳ 明朝" w:hAnsi="Times New Roman" w:cs="Times New Roman"/>
                <w:sz w:val="24"/>
                <w:szCs w:val="24"/>
                <w:u w:val="single"/>
              </w:rPr>
              <w:t>日</w:t>
            </w:r>
          </w:p>
        </w:tc>
      </w:tr>
    </w:tbl>
    <w:p w14:paraId="4C51EBCB" w14:textId="77777777" w:rsidR="00D44FAA" w:rsidRPr="008C7EE3" w:rsidRDefault="00D44FAA" w:rsidP="00D44FAA">
      <w:pPr>
        <w:rPr>
          <w:rFonts w:ascii="Times New Roman" w:eastAsia="ＭＳ 明朝" w:hAnsi="Times New Roman" w:cs="Times New Roman"/>
          <w:sz w:val="24"/>
          <w:szCs w:val="24"/>
        </w:rPr>
      </w:pPr>
    </w:p>
    <w:tbl>
      <w:tblPr>
        <w:tblStyle w:val="a3"/>
        <w:tblW w:w="0" w:type="auto"/>
        <w:tblLook w:val="04A0" w:firstRow="1" w:lastRow="0" w:firstColumn="1" w:lastColumn="0" w:noHBand="0" w:noVBand="1"/>
      </w:tblPr>
      <w:tblGrid>
        <w:gridCol w:w="1696"/>
        <w:gridCol w:w="8040"/>
      </w:tblGrid>
      <w:tr w:rsidR="00D44FAA" w:rsidRPr="008C7EE3" w14:paraId="7C8C1BDF" w14:textId="77777777" w:rsidTr="0014201F">
        <w:tc>
          <w:tcPr>
            <w:tcW w:w="1696" w:type="dxa"/>
          </w:tcPr>
          <w:p w14:paraId="7DCFB2D1" w14:textId="77777777" w:rsidR="00D44FAA" w:rsidRPr="008C7EE3" w:rsidRDefault="00D44FAA"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研究課題名</w:t>
            </w:r>
          </w:p>
        </w:tc>
        <w:tc>
          <w:tcPr>
            <w:tcW w:w="8040" w:type="dxa"/>
          </w:tcPr>
          <w:p w14:paraId="240C0798" w14:textId="0BB4E0DA" w:rsidR="00D44FAA" w:rsidRPr="008C7EE3" w:rsidRDefault="00D44FAA" w:rsidP="0014201F">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「希少未診断疾患に対する診断プログラムの開発に関する研究（</w:t>
            </w:r>
            <w:r w:rsidRPr="008C7EE3">
              <w:rPr>
                <w:rFonts w:ascii="Times New Roman" w:eastAsia="ＭＳ 明朝" w:hAnsi="Times New Roman" w:cs="Times New Roman"/>
                <w:sz w:val="24"/>
                <w:szCs w:val="24"/>
              </w:rPr>
              <w:t>IRUD</w:t>
            </w:r>
            <w:r w:rsidRPr="008C7EE3">
              <w:rPr>
                <w:rFonts w:ascii="Times New Roman" w:eastAsia="ＭＳ 明朝" w:hAnsi="Times New Roman" w:cs="Times New Roman"/>
                <w:sz w:val="24"/>
                <w:szCs w:val="24"/>
              </w:rPr>
              <w:t>）」</w:t>
            </w:r>
          </w:p>
        </w:tc>
      </w:tr>
      <w:tr w:rsidR="00D44FAA" w:rsidRPr="008C7EE3" w14:paraId="0354E3D7" w14:textId="77777777" w:rsidTr="0014201F">
        <w:tc>
          <w:tcPr>
            <w:tcW w:w="1696" w:type="dxa"/>
          </w:tcPr>
          <w:p w14:paraId="2616290F" w14:textId="77777777" w:rsidR="00D44FAA" w:rsidRPr="008C7EE3" w:rsidRDefault="00D44FAA" w:rsidP="00D44FAA">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研究代表者</w:t>
            </w:r>
          </w:p>
        </w:tc>
        <w:tc>
          <w:tcPr>
            <w:tcW w:w="8040" w:type="dxa"/>
          </w:tcPr>
          <w:p w14:paraId="3B31DF6B" w14:textId="64B14153" w:rsidR="00D44FAA" w:rsidRPr="008C7EE3" w:rsidRDefault="00D44FAA" w:rsidP="00D44FAA">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水澤英洋（国立精神・神経医療研究センター　理事長）</w:t>
            </w:r>
          </w:p>
        </w:tc>
      </w:tr>
      <w:tr w:rsidR="00D44FAA" w:rsidRPr="008C7EE3" w14:paraId="44DA2A17" w14:textId="77777777" w:rsidTr="0014201F">
        <w:tc>
          <w:tcPr>
            <w:tcW w:w="1696" w:type="dxa"/>
          </w:tcPr>
          <w:p w14:paraId="6AB56C05" w14:textId="77777777" w:rsidR="00D44FAA" w:rsidRPr="008C7EE3" w:rsidRDefault="00D44FAA" w:rsidP="00D44FAA">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研究期間</w:t>
            </w:r>
          </w:p>
        </w:tc>
        <w:tc>
          <w:tcPr>
            <w:tcW w:w="8040" w:type="dxa"/>
          </w:tcPr>
          <w:p w14:paraId="4CFDEF82" w14:textId="13F57080" w:rsidR="00D44FAA" w:rsidRPr="008C7EE3" w:rsidRDefault="00B23F40" w:rsidP="00D44FAA">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2018</w:t>
            </w:r>
            <w:r w:rsidRPr="008C7EE3">
              <w:rPr>
                <w:rFonts w:ascii="Times New Roman" w:eastAsia="ＭＳ 明朝" w:hAnsi="Times New Roman" w:cs="Times New Roman"/>
                <w:sz w:val="24"/>
                <w:szCs w:val="24"/>
              </w:rPr>
              <w:t>年</w:t>
            </w:r>
            <w:r w:rsidRPr="008C7EE3">
              <w:rPr>
                <w:rFonts w:ascii="Times New Roman" w:eastAsia="ＭＳ 明朝" w:hAnsi="Times New Roman" w:cs="Times New Roman"/>
                <w:sz w:val="24"/>
                <w:szCs w:val="24"/>
              </w:rPr>
              <w:t>6</w:t>
            </w:r>
            <w:r w:rsidRPr="008C7EE3">
              <w:rPr>
                <w:rFonts w:ascii="Times New Roman" w:eastAsia="ＭＳ 明朝" w:hAnsi="Times New Roman" w:cs="Times New Roman"/>
                <w:sz w:val="24"/>
                <w:szCs w:val="24"/>
              </w:rPr>
              <w:t>月</w:t>
            </w:r>
            <w:r w:rsidRPr="008C7EE3">
              <w:rPr>
                <w:rFonts w:ascii="Times New Roman" w:eastAsia="ＭＳ 明朝" w:hAnsi="Times New Roman" w:cs="Times New Roman"/>
                <w:sz w:val="24"/>
                <w:szCs w:val="24"/>
              </w:rPr>
              <w:t>27</w:t>
            </w:r>
            <w:r w:rsidRPr="008C7EE3">
              <w:rPr>
                <w:rFonts w:ascii="Times New Roman" w:eastAsia="ＭＳ 明朝" w:hAnsi="Times New Roman" w:cs="Times New Roman"/>
                <w:sz w:val="24"/>
                <w:szCs w:val="24"/>
              </w:rPr>
              <w:t>日〜</w:t>
            </w:r>
            <w:r w:rsidRPr="00CA5FD0">
              <w:rPr>
                <w:rFonts w:ascii="Times New Roman" w:eastAsia="ＭＳ 明朝" w:hAnsi="Times New Roman" w:cs="Times New Roman"/>
                <w:sz w:val="24"/>
                <w:szCs w:val="24"/>
                <w:u w:val="single"/>
              </w:rPr>
              <w:t>202</w:t>
            </w:r>
            <w:r w:rsidR="0053351F" w:rsidRPr="00CA5FD0">
              <w:rPr>
                <w:rFonts w:ascii="Times New Roman" w:eastAsia="ＭＳ 明朝" w:hAnsi="Times New Roman" w:cs="Times New Roman" w:hint="eastAsia"/>
                <w:sz w:val="24"/>
                <w:szCs w:val="24"/>
                <w:u w:val="single"/>
              </w:rPr>
              <w:t>4</w:t>
            </w:r>
            <w:r w:rsidRPr="00CA5FD0">
              <w:rPr>
                <w:rFonts w:ascii="Times New Roman" w:eastAsia="ＭＳ 明朝" w:hAnsi="Times New Roman" w:cs="Times New Roman"/>
                <w:sz w:val="24"/>
                <w:szCs w:val="24"/>
                <w:u w:val="single"/>
              </w:rPr>
              <w:t>年</w:t>
            </w:r>
            <w:r w:rsidRPr="00CA5FD0">
              <w:rPr>
                <w:rFonts w:ascii="Times New Roman" w:eastAsia="ＭＳ 明朝" w:hAnsi="Times New Roman" w:cs="Times New Roman"/>
                <w:sz w:val="24"/>
                <w:szCs w:val="24"/>
                <w:u w:val="single"/>
              </w:rPr>
              <w:t>3</w:t>
            </w:r>
            <w:r w:rsidRPr="00CA5FD0">
              <w:rPr>
                <w:rFonts w:ascii="Times New Roman" w:eastAsia="ＭＳ 明朝" w:hAnsi="Times New Roman" w:cs="Times New Roman"/>
                <w:sz w:val="24"/>
                <w:szCs w:val="24"/>
                <w:u w:val="single"/>
              </w:rPr>
              <w:t>月</w:t>
            </w:r>
            <w:r w:rsidRPr="00CA5FD0">
              <w:rPr>
                <w:rFonts w:ascii="Times New Roman" w:eastAsia="ＭＳ 明朝" w:hAnsi="Times New Roman" w:cs="Times New Roman"/>
                <w:sz w:val="24"/>
                <w:szCs w:val="24"/>
                <w:u w:val="single"/>
              </w:rPr>
              <w:t>31</w:t>
            </w:r>
            <w:r w:rsidRPr="00CA5FD0">
              <w:rPr>
                <w:rFonts w:ascii="Times New Roman" w:eastAsia="ＭＳ 明朝" w:hAnsi="Times New Roman" w:cs="Times New Roman"/>
                <w:sz w:val="24"/>
                <w:szCs w:val="24"/>
                <w:u w:val="single"/>
              </w:rPr>
              <w:t>日</w:t>
            </w:r>
          </w:p>
        </w:tc>
      </w:tr>
    </w:tbl>
    <w:p w14:paraId="58A611D6" w14:textId="77777777" w:rsidR="00B23F40" w:rsidRPr="008C7EE3" w:rsidRDefault="00B23F40" w:rsidP="00D44FAA">
      <w:pPr>
        <w:rPr>
          <w:rFonts w:ascii="Times New Roman" w:eastAsia="ＭＳ 明朝" w:hAnsi="Times New Roman" w:cs="Times New Roman"/>
          <w:sz w:val="24"/>
          <w:szCs w:val="24"/>
        </w:rPr>
      </w:pPr>
    </w:p>
    <w:tbl>
      <w:tblPr>
        <w:tblStyle w:val="a3"/>
        <w:tblW w:w="9776" w:type="dxa"/>
        <w:tblLook w:val="04A0" w:firstRow="1" w:lastRow="0" w:firstColumn="1" w:lastColumn="0" w:noHBand="0" w:noVBand="1"/>
      </w:tblPr>
      <w:tblGrid>
        <w:gridCol w:w="1668"/>
        <w:gridCol w:w="8108"/>
      </w:tblGrid>
      <w:tr w:rsidR="000D17DA" w:rsidRPr="008C7EE3" w14:paraId="620514A7" w14:textId="77777777" w:rsidTr="002931F8">
        <w:tc>
          <w:tcPr>
            <w:tcW w:w="1668" w:type="dxa"/>
          </w:tcPr>
          <w:p w14:paraId="1AC7079F" w14:textId="6A66C473" w:rsidR="000D17DA" w:rsidRPr="008C7EE3" w:rsidRDefault="000D17DA" w:rsidP="000D17DA">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w:t>
            </w:r>
            <w:r w:rsidR="002931F8" w:rsidRPr="008C7EE3">
              <w:rPr>
                <w:rFonts w:ascii="Times New Roman" w:eastAsia="ＭＳ 明朝" w:hAnsi="Times New Roman" w:cs="Times New Roman"/>
                <w:sz w:val="24"/>
                <w:szCs w:val="24"/>
              </w:rPr>
              <w:t>の方法</w:t>
            </w:r>
            <w:r w:rsidRPr="008C7EE3">
              <w:rPr>
                <w:rFonts w:ascii="Times New Roman" w:eastAsia="ＭＳ 明朝" w:hAnsi="Times New Roman" w:cs="Times New Roman"/>
                <w:sz w:val="24"/>
                <w:szCs w:val="24"/>
              </w:rPr>
              <w:t>について</w:t>
            </w:r>
          </w:p>
        </w:tc>
        <w:tc>
          <w:tcPr>
            <w:tcW w:w="8108" w:type="dxa"/>
          </w:tcPr>
          <w:p w14:paraId="67E54147" w14:textId="56AB008F" w:rsidR="002931F8" w:rsidRPr="008C7EE3" w:rsidRDefault="002931F8" w:rsidP="00B23F40">
            <w:pPr>
              <w:pStyle w:val="a6"/>
              <w:numPr>
                <w:ilvl w:val="0"/>
                <w:numId w:val="2"/>
              </w:numPr>
              <w:spacing w:line="0" w:lineRule="atLeast"/>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対象となる方</w:t>
            </w:r>
          </w:p>
          <w:p w14:paraId="6106396E" w14:textId="206571AF" w:rsidR="002931F8" w:rsidRPr="008C7EE3" w:rsidRDefault="00B23F40" w:rsidP="002931F8">
            <w:pPr>
              <w:pStyle w:val="a6"/>
              <w:spacing w:line="0" w:lineRule="atLeast"/>
              <w:ind w:leftChars="0" w:left="36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IRUD-A</w:t>
            </w:r>
            <w:r w:rsidRPr="008C7EE3">
              <w:rPr>
                <w:rFonts w:ascii="Times New Roman" w:eastAsia="ＭＳ 明朝" w:hAnsi="Times New Roman" w:cs="Times New Roman"/>
                <w:sz w:val="24"/>
                <w:szCs w:val="24"/>
              </w:rPr>
              <w:t>研究および</w:t>
            </w:r>
            <w:r w:rsidRPr="008C7EE3">
              <w:rPr>
                <w:rFonts w:ascii="Times New Roman" w:eastAsia="ＭＳ 明朝" w:hAnsi="Times New Roman" w:cs="Times New Roman"/>
                <w:sz w:val="24"/>
                <w:szCs w:val="24"/>
              </w:rPr>
              <w:t>IRUD-P</w:t>
            </w:r>
            <w:r w:rsidRPr="008C7EE3">
              <w:rPr>
                <w:rFonts w:ascii="Times New Roman" w:eastAsia="ＭＳ 明朝" w:hAnsi="Times New Roman" w:cs="Times New Roman"/>
                <w:sz w:val="24"/>
                <w:szCs w:val="24"/>
              </w:rPr>
              <w:t>研究</w:t>
            </w:r>
            <w:r w:rsidR="002931F8" w:rsidRPr="008C7EE3">
              <w:rPr>
                <w:rFonts w:ascii="Times New Roman" w:eastAsia="ＭＳ 明朝" w:hAnsi="Times New Roman" w:cs="Times New Roman"/>
                <w:sz w:val="24"/>
                <w:szCs w:val="24"/>
              </w:rPr>
              <w:t>に参加された患者さんとそのご家族</w:t>
            </w:r>
          </w:p>
          <w:p w14:paraId="46D60C60" w14:textId="77777777" w:rsidR="002931F8" w:rsidRPr="008C7EE3" w:rsidRDefault="002931F8" w:rsidP="002931F8">
            <w:pPr>
              <w:pStyle w:val="a6"/>
              <w:numPr>
                <w:ilvl w:val="0"/>
                <w:numId w:val="2"/>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利用する試料や情報などの項目</w:t>
            </w:r>
            <w:r w:rsidRPr="008C7EE3">
              <w:rPr>
                <w:rFonts w:ascii="Times New Roman" w:eastAsia="ＭＳ 明朝" w:hAnsi="Times New Roman" w:cs="Times New Roman"/>
                <w:sz w:val="24"/>
                <w:szCs w:val="24"/>
              </w:rPr>
              <w:t>：</w:t>
            </w:r>
          </w:p>
          <w:p w14:paraId="1CA5896E" w14:textId="77777777" w:rsidR="002931F8" w:rsidRPr="008C7EE3" w:rsidRDefault="002931F8" w:rsidP="002931F8">
            <w:pPr>
              <w:pStyle w:val="a6"/>
              <w:ind w:leftChars="0" w:left="36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臨床情報（年齢、性別、既往症、家族歴、生活歴、発症年齢、初発症状、経過、身体所見、検査所見、臨床評価スケールなど）、遺伝子情報</w:t>
            </w:r>
          </w:p>
          <w:p w14:paraId="1C0BA39E" w14:textId="1B8BDBB2" w:rsidR="002931F8" w:rsidRPr="008C7EE3" w:rsidRDefault="002931F8" w:rsidP="00751397">
            <w:pPr>
              <w:pStyle w:val="a6"/>
              <w:numPr>
                <w:ilvl w:val="0"/>
                <w:numId w:val="2"/>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試料や情報を利用する者の範囲</w:t>
            </w:r>
            <w:r w:rsidR="00D44FAA" w:rsidRPr="008C7EE3">
              <w:rPr>
                <w:rFonts w:ascii="Times New Roman" w:eastAsia="ＭＳ 明朝" w:hAnsi="Times New Roman" w:cs="Times New Roman"/>
                <w:sz w:val="24"/>
                <w:szCs w:val="24"/>
                <w:u w:val="single"/>
              </w:rPr>
              <w:t>（提供先</w:t>
            </w:r>
            <w:r w:rsidRPr="008C7EE3">
              <w:rPr>
                <w:rFonts w:ascii="Times New Roman" w:eastAsia="ＭＳ 明朝" w:hAnsi="Times New Roman" w:cs="Times New Roman"/>
                <w:sz w:val="24"/>
                <w:szCs w:val="24"/>
                <w:u w:val="single"/>
              </w:rPr>
              <w:t>）</w:t>
            </w:r>
            <w:r w:rsidRPr="008C7EE3">
              <w:rPr>
                <w:rFonts w:ascii="Times New Roman" w:eastAsia="ＭＳ 明朝" w:hAnsi="Times New Roman" w:cs="Times New Roman"/>
                <w:sz w:val="24"/>
                <w:szCs w:val="24"/>
              </w:rPr>
              <w:t>：</w:t>
            </w:r>
          </w:p>
          <w:p w14:paraId="7CA02ABB" w14:textId="452B73D4" w:rsidR="002931F8" w:rsidRPr="008C7EE3" w:rsidRDefault="00B23F40" w:rsidP="00B23F40">
            <w:pPr>
              <w:pStyle w:val="a6"/>
              <w:ind w:leftChars="0" w:left="36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w:t>
            </w:r>
            <w:r w:rsidR="003E2C08" w:rsidRPr="008C7EE3">
              <w:rPr>
                <w:rFonts w:ascii="Times New Roman" w:eastAsia="ＭＳ 明朝" w:hAnsi="Times New Roman" w:cs="Times New Roman"/>
                <w:sz w:val="24"/>
                <w:szCs w:val="24"/>
              </w:rPr>
              <w:t>希少未診断疾患に対する診断プログラムの開発に関する研究</w:t>
            </w:r>
            <w:r w:rsidR="00DD0407" w:rsidRPr="008C7EE3">
              <w:rPr>
                <w:rFonts w:ascii="Times New Roman" w:eastAsia="ＭＳ 明朝" w:hAnsi="Times New Roman" w:cs="Times New Roman"/>
                <w:sz w:val="24"/>
                <w:szCs w:val="24"/>
              </w:rPr>
              <w:t>（</w:t>
            </w:r>
            <w:r w:rsidR="00DD0407" w:rsidRPr="008C7EE3">
              <w:rPr>
                <w:rFonts w:ascii="Times New Roman" w:eastAsia="ＭＳ 明朝" w:hAnsi="Times New Roman" w:cs="Times New Roman"/>
                <w:sz w:val="24"/>
                <w:szCs w:val="24"/>
              </w:rPr>
              <w:t>IRUD</w:t>
            </w:r>
            <w:r w:rsidR="00DD0407" w:rsidRPr="008C7EE3">
              <w:rPr>
                <w:rFonts w:ascii="Times New Roman" w:eastAsia="ＭＳ 明朝" w:hAnsi="Times New Roman" w:cs="Times New Roman"/>
                <w:sz w:val="24"/>
                <w:szCs w:val="24"/>
              </w:rPr>
              <w:t>）</w:t>
            </w:r>
            <w:r w:rsidRPr="008C7EE3">
              <w:rPr>
                <w:rFonts w:ascii="Times New Roman" w:eastAsia="ＭＳ 明朝" w:hAnsi="Times New Roman" w:cs="Times New Roman"/>
                <w:sz w:val="24"/>
                <w:szCs w:val="24"/>
              </w:rPr>
              <w:t>」</w:t>
            </w:r>
            <w:r w:rsidR="00DD0407" w:rsidRPr="008C7EE3">
              <w:rPr>
                <w:rFonts w:ascii="Times New Roman" w:eastAsia="ＭＳ 明朝" w:hAnsi="Times New Roman" w:cs="Times New Roman"/>
                <w:sz w:val="24"/>
                <w:szCs w:val="24"/>
              </w:rPr>
              <w:t>における</w:t>
            </w:r>
            <w:r w:rsidR="00D44FAA" w:rsidRPr="008C7EE3">
              <w:rPr>
                <w:rFonts w:ascii="Times New Roman" w:eastAsia="ＭＳ 明朝" w:hAnsi="Times New Roman" w:cs="Times New Roman"/>
                <w:sz w:val="24"/>
                <w:szCs w:val="24"/>
              </w:rPr>
              <w:t>共同研究機関（別紙参照）</w:t>
            </w:r>
            <w:r w:rsidR="00DD0407" w:rsidRPr="008C7EE3">
              <w:rPr>
                <w:rFonts w:ascii="Times New Roman" w:eastAsia="ＭＳ 明朝" w:hAnsi="Times New Roman" w:cs="Times New Roman"/>
                <w:sz w:val="24"/>
                <w:szCs w:val="24"/>
              </w:rPr>
              <w:t>。</w:t>
            </w:r>
          </w:p>
          <w:p w14:paraId="0B1F1D43" w14:textId="77777777" w:rsidR="00DD135B" w:rsidRPr="008C7EE3" w:rsidRDefault="00DD135B" w:rsidP="00DD135B">
            <w:pPr>
              <w:pStyle w:val="a6"/>
              <w:numPr>
                <w:ilvl w:val="0"/>
                <w:numId w:val="2"/>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試料・情報の管理について責任を有する者の氏名</w:t>
            </w:r>
            <w:r w:rsidRPr="008C7EE3">
              <w:rPr>
                <w:rFonts w:ascii="Times New Roman" w:eastAsia="ＭＳ 明朝" w:hAnsi="Times New Roman" w:cs="Times New Roman"/>
                <w:sz w:val="24"/>
                <w:szCs w:val="24"/>
              </w:rPr>
              <w:t>：</w:t>
            </w:r>
          </w:p>
          <w:p w14:paraId="270E133F" w14:textId="774253D8" w:rsidR="00DD135B" w:rsidRPr="008C7EE3" w:rsidRDefault="00DD135B" w:rsidP="00DD135B">
            <w:pPr>
              <w:tabs>
                <w:tab w:val="left" w:pos="630"/>
              </w:tabs>
              <w:ind w:firstLineChars="200" w:firstLine="48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lastRenderedPageBreak/>
              <w:t>水澤英洋（国立精神・神経医療研究センター　理事長）</w:t>
            </w:r>
          </w:p>
        </w:tc>
      </w:tr>
      <w:tr w:rsidR="00A129FE" w:rsidRPr="008C7EE3" w14:paraId="78F9F6BE" w14:textId="77777777" w:rsidTr="002931F8">
        <w:tc>
          <w:tcPr>
            <w:tcW w:w="1668" w:type="dxa"/>
          </w:tcPr>
          <w:p w14:paraId="0E6E4F49" w14:textId="536FA6AB"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lastRenderedPageBreak/>
              <w:t>個人情報の取り扱いについて</w:t>
            </w:r>
          </w:p>
        </w:tc>
        <w:tc>
          <w:tcPr>
            <w:tcW w:w="8108" w:type="dxa"/>
          </w:tcPr>
          <w:p w14:paraId="2F1087F6" w14:textId="77777777" w:rsidR="00A129FE" w:rsidRPr="008C7EE3" w:rsidRDefault="00A129FE" w:rsidP="00A129FE">
            <w:pPr>
              <w:pStyle w:val="a6"/>
              <w:numPr>
                <w:ilvl w:val="0"/>
                <w:numId w:val="3"/>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個人情報の取り扱い</w:t>
            </w:r>
            <w:r w:rsidRPr="008C7EE3">
              <w:rPr>
                <w:rFonts w:ascii="Times New Roman" w:eastAsia="ＭＳ 明朝" w:hAnsi="Times New Roman" w:cs="Times New Roman"/>
                <w:sz w:val="24"/>
                <w:szCs w:val="24"/>
              </w:rPr>
              <w:t>：</w:t>
            </w:r>
          </w:p>
          <w:p w14:paraId="5A24B854" w14:textId="1D38A431" w:rsidR="00A129FE" w:rsidRPr="008C7EE3" w:rsidRDefault="00A129FE" w:rsidP="002A6345">
            <w:pPr>
              <w:pStyle w:val="a6"/>
              <w:ind w:leftChars="0" w:left="360"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本研究で用いる情報は匿名化します。研究を発表する際にも個人が識別できない形で発表します。個人情報の取り扱いに関しては適用される法令、条例</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を遵守しますので、あなたの個人情報は保護され、外部に漏れないよう厳重に管理します。</w:t>
            </w:r>
          </w:p>
          <w:p w14:paraId="67004192" w14:textId="794B4913" w:rsidR="00A129FE" w:rsidRPr="008C7EE3" w:rsidRDefault="00A129FE" w:rsidP="00A129FE">
            <w:pPr>
              <w:pStyle w:val="a6"/>
              <w:numPr>
                <w:ilvl w:val="0"/>
                <w:numId w:val="3"/>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他の</w:t>
            </w:r>
            <w:r w:rsidR="003E2C08" w:rsidRPr="008C7EE3">
              <w:rPr>
                <w:rFonts w:ascii="Times New Roman" w:eastAsia="ＭＳ 明朝" w:hAnsi="Times New Roman" w:cs="Times New Roman"/>
                <w:sz w:val="24"/>
                <w:szCs w:val="24"/>
                <w:u w:val="single"/>
              </w:rPr>
              <w:t>研究</w:t>
            </w:r>
            <w:r w:rsidRPr="008C7EE3">
              <w:rPr>
                <w:rFonts w:ascii="Times New Roman" w:eastAsia="ＭＳ 明朝" w:hAnsi="Times New Roman" w:cs="Times New Roman"/>
                <w:sz w:val="24"/>
                <w:szCs w:val="24"/>
                <w:u w:val="single"/>
              </w:rPr>
              <w:t>機関への提供する場合</w:t>
            </w:r>
            <w:r w:rsidRPr="008C7EE3">
              <w:rPr>
                <w:rFonts w:ascii="Times New Roman" w:eastAsia="ＭＳ 明朝" w:hAnsi="Times New Roman" w:cs="Times New Roman"/>
                <w:sz w:val="24"/>
                <w:szCs w:val="24"/>
              </w:rPr>
              <w:t>：</w:t>
            </w:r>
          </w:p>
          <w:p w14:paraId="57692D41" w14:textId="0DCB54CF" w:rsidR="00A129FE" w:rsidRPr="008C7EE3" w:rsidRDefault="007F69B2" w:rsidP="002A6345">
            <w:pPr>
              <w:pStyle w:val="a6"/>
              <w:ind w:leftChars="0" w:left="360"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他の研究機関</w:t>
            </w:r>
            <w:r w:rsidR="00A129FE" w:rsidRPr="008C7EE3">
              <w:rPr>
                <w:rFonts w:ascii="Times New Roman" w:eastAsia="ＭＳ 明朝" w:hAnsi="Times New Roman" w:cs="Times New Roman"/>
                <w:sz w:val="24"/>
                <w:szCs w:val="24"/>
              </w:rPr>
              <w:t>に情報を適用する場合、研究</w:t>
            </w:r>
            <w:r w:rsidR="004E3A26" w:rsidRPr="008C7EE3">
              <w:rPr>
                <w:rFonts w:ascii="Times New Roman" w:eastAsia="ＭＳ 明朝" w:hAnsi="Times New Roman" w:cs="Times New Roman"/>
                <w:sz w:val="24"/>
                <w:szCs w:val="24"/>
              </w:rPr>
              <w:t>対象者</w:t>
            </w:r>
            <w:r w:rsidR="00A129FE" w:rsidRPr="008C7EE3">
              <w:rPr>
                <w:rFonts w:ascii="Times New Roman" w:eastAsia="ＭＳ 明朝" w:hAnsi="Times New Roman" w:cs="Times New Roman"/>
                <w:sz w:val="24"/>
                <w:szCs w:val="24"/>
              </w:rPr>
              <w:t>個人を識別できる情報（研究</w:t>
            </w:r>
            <w:r w:rsidR="004E3A26" w:rsidRPr="008C7EE3">
              <w:rPr>
                <w:rFonts w:ascii="Times New Roman" w:eastAsia="ＭＳ 明朝" w:hAnsi="Times New Roman" w:cs="Times New Roman"/>
                <w:sz w:val="24"/>
                <w:szCs w:val="24"/>
              </w:rPr>
              <w:t>対象者</w:t>
            </w:r>
            <w:r w:rsidRPr="008C7EE3">
              <w:rPr>
                <w:rFonts w:ascii="Times New Roman" w:eastAsia="ＭＳ 明朝" w:hAnsi="Times New Roman" w:cs="Times New Roman"/>
                <w:sz w:val="24"/>
                <w:szCs w:val="24"/>
              </w:rPr>
              <w:t>氏名</w:t>
            </w:r>
            <w:r w:rsidR="00A129FE" w:rsidRPr="008C7EE3">
              <w:rPr>
                <w:rFonts w:ascii="Times New Roman" w:eastAsia="ＭＳ 明朝" w:hAnsi="Times New Roman" w:cs="Times New Roman"/>
                <w:sz w:val="24"/>
                <w:szCs w:val="24"/>
              </w:rPr>
              <w:t>、住所、電話番号、カルテ番号</w:t>
            </w:r>
            <w:r w:rsidR="0001386C" w:rsidRPr="008C7EE3">
              <w:rPr>
                <w:rFonts w:ascii="Times New Roman" w:eastAsia="ＭＳ 明朝" w:hAnsi="Times New Roman" w:cs="Times New Roman"/>
                <w:sz w:val="24"/>
                <w:szCs w:val="24"/>
              </w:rPr>
              <w:t>など</w:t>
            </w:r>
            <w:r w:rsidR="00A129FE" w:rsidRPr="008C7EE3">
              <w:rPr>
                <w:rFonts w:ascii="Times New Roman" w:eastAsia="ＭＳ 明朝" w:hAnsi="Times New Roman" w:cs="Times New Roman"/>
                <w:sz w:val="24"/>
                <w:szCs w:val="24"/>
              </w:rPr>
              <w:t>）は記載せず、</w:t>
            </w:r>
            <w:r w:rsidR="002A6345" w:rsidRPr="008C7EE3">
              <w:rPr>
                <w:rFonts w:ascii="Times New Roman" w:eastAsia="ＭＳ 明朝" w:hAnsi="Times New Roman" w:cs="Times New Roman"/>
                <w:sz w:val="24"/>
                <w:szCs w:val="24"/>
              </w:rPr>
              <w:t>匿名化番号</w:t>
            </w:r>
            <w:r w:rsidR="00A129FE" w:rsidRPr="008C7EE3">
              <w:rPr>
                <w:rFonts w:ascii="Times New Roman" w:eastAsia="ＭＳ 明朝" w:hAnsi="Times New Roman" w:cs="Times New Roman"/>
                <w:sz w:val="24"/>
                <w:szCs w:val="24"/>
              </w:rPr>
              <w:t>を記載します。</w:t>
            </w:r>
          </w:p>
        </w:tc>
      </w:tr>
      <w:tr w:rsidR="00A129FE" w:rsidRPr="008C7EE3" w14:paraId="78D80686" w14:textId="77777777" w:rsidTr="002931F8">
        <w:tc>
          <w:tcPr>
            <w:tcW w:w="1668" w:type="dxa"/>
          </w:tcPr>
          <w:p w14:paraId="287BD8F3" w14:textId="77777777"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本研究の資金源および利益相反</w:t>
            </w:r>
          </w:p>
        </w:tc>
        <w:tc>
          <w:tcPr>
            <w:tcW w:w="8108" w:type="dxa"/>
          </w:tcPr>
          <w:p w14:paraId="2B959EA4" w14:textId="6FE4C26E" w:rsidR="00A129FE" w:rsidRPr="008C7EE3" w:rsidRDefault="00A129FE" w:rsidP="00E7552F">
            <w:pPr>
              <w:pStyle w:val="a6"/>
              <w:numPr>
                <w:ilvl w:val="0"/>
                <w:numId w:val="4"/>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資金源</w:t>
            </w:r>
            <w:r w:rsidRPr="008C7EE3">
              <w:rPr>
                <w:rFonts w:ascii="Times New Roman" w:eastAsia="ＭＳ 明朝" w:hAnsi="Times New Roman" w:cs="Times New Roman"/>
                <w:sz w:val="24"/>
                <w:szCs w:val="24"/>
              </w:rPr>
              <w:t>：</w:t>
            </w:r>
          </w:p>
          <w:p w14:paraId="3F98C95F" w14:textId="45C451BD" w:rsidR="003E2C08" w:rsidRPr="008C7EE3" w:rsidRDefault="00A129FE" w:rsidP="00A129FE">
            <w:pPr>
              <w:ind w:leftChars="165" w:left="638" w:hanging="292"/>
              <w:rPr>
                <w:rFonts w:ascii="Times New Roman" w:eastAsia="ＭＳ 明朝" w:hAnsi="Times New Roman" w:cs="Times New Roman"/>
                <w:sz w:val="24"/>
              </w:rPr>
            </w:pPr>
            <w:r w:rsidRPr="008C7EE3">
              <w:rPr>
                <w:rFonts w:ascii="Times New Roman" w:eastAsia="ＭＳ 明朝" w:hAnsi="Times New Roman" w:cs="Times New Roman"/>
                <w:sz w:val="24"/>
              </w:rPr>
              <w:t>国立研究開発法人日本医療研究開発機構</w:t>
            </w:r>
            <w:r w:rsidRPr="008C7EE3">
              <w:rPr>
                <w:rFonts w:ascii="Times New Roman" w:eastAsia="ＭＳ 明朝" w:hAnsi="Times New Roman" w:cs="Times New Roman"/>
                <w:sz w:val="24"/>
              </w:rPr>
              <w:t xml:space="preserve"> </w:t>
            </w:r>
            <w:r w:rsidRPr="008C7EE3">
              <w:rPr>
                <w:rFonts w:ascii="Times New Roman" w:eastAsia="ＭＳ 明朝" w:hAnsi="Times New Roman" w:cs="Times New Roman"/>
                <w:sz w:val="24"/>
              </w:rPr>
              <w:t>難治性疾患実用化研究事</w:t>
            </w:r>
            <w:r w:rsidR="003E2C08" w:rsidRPr="008C7EE3">
              <w:rPr>
                <w:rFonts w:ascii="Times New Roman" w:eastAsia="ＭＳ 明朝" w:hAnsi="Times New Roman" w:cs="Times New Roman"/>
                <w:sz w:val="24"/>
              </w:rPr>
              <w:t>業</w:t>
            </w:r>
          </w:p>
          <w:p w14:paraId="25F3C82E" w14:textId="4537EC5B" w:rsidR="00A129FE" w:rsidRPr="008C7EE3" w:rsidRDefault="00A129FE" w:rsidP="00A129FE">
            <w:pPr>
              <w:ind w:leftChars="165" w:left="638" w:hanging="292"/>
              <w:rPr>
                <w:rFonts w:ascii="Times New Roman" w:eastAsia="ＭＳ 明朝" w:hAnsi="Times New Roman" w:cs="Times New Roman"/>
                <w:sz w:val="24"/>
              </w:rPr>
            </w:pPr>
            <w:r w:rsidRPr="008C7EE3">
              <w:rPr>
                <w:rFonts w:ascii="Times New Roman" w:eastAsia="ＭＳ 明朝" w:hAnsi="Times New Roman" w:cs="Times New Roman"/>
                <w:sz w:val="24"/>
              </w:rPr>
              <w:t>研究代表者：</w:t>
            </w:r>
            <w:r w:rsidR="003E2C08" w:rsidRPr="008C7EE3">
              <w:rPr>
                <w:rFonts w:ascii="Times New Roman" w:eastAsia="ＭＳ 明朝" w:hAnsi="Times New Roman" w:cs="Times New Roman"/>
                <w:sz w:val="24"/>
              </w:rPr>
              <w:t>水澤英洋（</w:t>
            </w:r>
            <w:r w:rsidRPr="008C7EE3">
              <w:rPr>
                <w:rFonts w:ascii="Times New Roman" w:eastAsia="ＭＳ 明朝" w:hAnsi="Times New Roman" w:cs="Times New Roman"/>
                <w:sz w:val="24"/>
              </w:rPr>
              <w:t xml:space="preserve">国立精神・神経医療研究センター　</w:t>
            </w:r>
            <w:r w:rsidR="003E2C08" w:rsidRPr="008C7EE3">
              <w:rPr>
                <w:rFonts w:ascii="Times New Roman" w:eastAsia="ＭＳ 明朝" w:hAnsi="Times New Roman" w:cs="Times New Roman"/>
                <w:sz w:val="24"/>
              </w:rPr>
              <w:t>理事長</w:t>
            </w:r>
            <w:r w:rsidRPr="008C7EE3">
              <w:rPr>
                <w:rFonts w:ascii="Times New Roman" w:eastAsia="ＭＳ 明朝" w:hAnsi="Times New Roman" w:cs="Times New Roman"/>
                <w:sz w:val="24"/>
              </w:rPr>
              <w:t>）</w:t>
            </w:r>
          </w:p>
          <w:p w14:paraId="7F15C4B3" w14:textId="77777777" w:rsidR="00A129FE" w:rsidRPr="008C7EE3" w:rsidRDefault="00A129FE" w:rsidP="00A129FE">
            <w:pPr>
              <w:pStyle w:val="a6"/>
              <w:numPr>
                <w:ilvl w:val="0"/>
                <w:numId w:val="4"/>
              </w:numPr>
              <w:ind w:leftChars="0"/>
              <w:rPr>
                <w:rFonts w:ascii="Times New Roman" w:eastAsia="ＭＳ 明朝" w:hAnsi="Times New Roman" w:cs="Times New Roman"/>
                <w:sz w:val="24"/>
                <w:szCs w:val="24"/>
              </w:rPr>
            </w:pPr>
            <w:r w:rsidRPr="008C7EE3">
              <w:rPr>
                <w:rFonts w:ascii="Times New Roman" w:eastAsia="ＭＳ 明朝" w:hAnsi="Times New Roman" w:cs="Times New Roman"/>
                <w:sz w:val="24"/>
                <w:szCs w:val="24"/>
                <w:u w:val="single"/>
              </w:rPr>
              <w:t>利益相反</w:t>
            </w:r>
            <w:r w:rsidRPr="008C7EE3">
              <w:rPr>
                <w:rFonts w:ascii="Times New Roman" w:eastAsia="ＭＳ 明朝" w:hAnsi="Times New Roman" w:cs="Times New Roman"/>
                <w:sz w:val="24"/>
                <w:szCs w:val="24"/>
              </w:rPr>
              <w:t>：</w:t>
            </w:r>
          </w:p>
          <w:p w14:paraId="01280F1A" w14:textId="15881A26" w:rsidR="00A129FE" w:rsidRPr="008C7EE3" w:rsidRDefault="00A129FE" w:rsidP="004917CC">
            <w:pPr>
              <w:pStyle w:val="a6"/>
              <w:ind w:leftChars="0" w:left="360"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本研究に関連し</w:t>
            </w:r>
            <w:r w:rsidR="004917CC" w:rsidRPr="008C7EE3">
              <w:rPr>
                <w:rFonts w:ascii="Times New Roman" w:eastAsia="ＭＳ 明朝" w:hAnsi="Times New Roman" w:cs="Times New Roman"/>
                <w:sz w:val="24"/>
                <w:szCs w:val="24"/>
              </w:rPr>
              <w:t>、</w:t>
            </w:r>
            <w:r w:rsidRPr="008C7EE3">
              <w:rPr>
                <w:rFonts w:ascii="Times New Roman" w:eastAsia="ＭＳ 明朝" w:hAnsi="Times New Roman" w:cs="Times New Roman"/>
                <w:sz w:val="24"/>
                <w:szCs w:val="24"/>
              </w:rPr>
              <w:t>開示すべき利益相反関係にある企業</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はありません。</w:t>
            </w:r>
          </w:p>
        </w:tc>
      </w:tr>
      <w:tr w:rsidR="00A129FE" w:rsidRPr="008C7EE3" w14:paraId="737DF4B1" w14:textId="77777777" w:rsidTr="002931F8">
        <w:tc>
          <w:tcPr>
            <w:tcW w:w="1668" w:type="dxa"/>
          </w:tcPr>
          <w:p w14:paraId="127F37B9" w14:textId="77777777"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研究成果の公表について</w:t>
            </w:r>
          </w:p>
        </w:tc>
        <w:tc>
          <w:tcPr>
            <w:tcW w:w="8108" w:type="dxa"/>
          </w:tcPr>
          <w:p w14:paraId="5820823E" w14:textId="282112B0" w:rsidR="007D61D0" w:rsidRPr="008C7EE3" w:rsidRDefault="007D61D0"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あなたの協力によって得られた臨床情報と遺伝子変異などの情報は、個人を特定できる情報が明らかにならないようにした上で、学会発表や学術雑誌および公的なデータベースなどで公に発表させていただきます。全て個人情報を匿名化した上でまとめられますので、個人情報が公表されることはありません。</w:t>
            </w:r>
          </w:p>
          <w:p w14:paraId="35896895" w14:textId="68760E39" w:rsidR="00A129FE" w:rsidRPr="008C7EE3" w:rsidRDefault="007D61D0" w:rsidP="004917CC">
            <w:pPr>
              <w:suppressAutoHyphens/>
              <w:topLinePunct/>
              <w:adjustRightInd w:val="0"/>
              <w:ind w:firstLineChars="100" w:firstLine="240"/>
              <w:jc w:val="left"/>
              <w:textAlignment w:val="baseline"/>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研究内容に関しては、</w:t>
            </w:r>
            <w:r w:rsidRPr="008C7EE3">
              <w:rPr>
                <w:rFonts w:ascii="Times New Roman" w:eastAsia="ＭＳ 明朝" w:hAnsi="Times New Roman" w:cs="Times New Roman"/>
                <w:sz w:val="24"/>
                <w:szCs w:val="24"/>
              </w:rPr>
              <w:t>IRUD</w:t>
            </w:r>
            <w:r w:rsidRPr="008C7EE3">
              <w:rPr>
                <w:rFonts w:ascii="Times New Roman" w:eastAsia="ＭＳ 明朝" w:hAnsi="Times New Roman" w:cs="Times New Roman"/>
                <w:sz w:val="24"/>
                <w:szCs w:val="24"/>
              </w:rPr>
              <w:t>ポータルサイト（</w:t>
            </w:r>
            <w:r w:rsidR="0092644E" w:rsidRPr="0092644E">
              <w:rPr>
                <w:rFonts w:ascii="Times New Roman" w:eastAsia="HG丸ｺﾞｼｯｸM-PRO" w:hAnsi="Times New Roman" w:cs="Times New Roman"/>
                <w:sz w:val="24"/>
                <w:szCs w:val="24"/>
                <w:u w:val="single"/>
              </w:rPr>
              <w:t>http://irud.umin.jp/index.php</w:t>
            </w:r>
            <w:r w:rsidRPr="008C7EE3">
              <w:rPr>
                <w:rFonts w:ascii="Times New Roman" w:eastAsia="ＭＳ 明朝" w:hAnsi="Times New Roman" w:cs="Times New Roman"/>
                <w:sz w:val="24"/>
                <w:szCs w:val="24"/>
              </w:rPr>
              <w:t>）において情報公開をしています。</w:t>
            </w:r>
          </w:p>
        </w:tc>
      </w:tr>
      <w:tr w:rsidR="00A129FE" w:rsidRPr="008C7EE3" w14:paraId="232655DF" w14:textId="77777777" w:rsidTr="002931F8">
        <w:tc>
          <w:tcPr>
            <w:tcW w:w="1668" w:type="dxa"/>
          </w:tcPr>
          <w:p w14:paraId="42211EF7" w14:textId="76769651"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研究計画書</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の入手または閲覧</w:t>
            </w:r>
          </w:p>
        </w:tc>
        <w:tc>
          <w:tcPr>
            <w:tcW w:w="8108" w:type="dxa"/>
          </w:tcPr>
          <w:p w14:paraId="0BADBC88" w14:textId="66BAA34B" w:rsidR="00A129FE" w:rsidRPr="008C7EE3" w:rsidRDefault="00A129FE"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本研究の対象となる方は、希望される場合には、他の研究</w:t>
            </w:r>
            <w:r w:rsidR="004E3A26" w:rsidRPr="008C7EE3">
              <w:rPr>
                <w:rFonts w:ascii="Times New Roman" w:eastAsia="ＭＳ 明朝" w:hAnsi="Times New Roman" w:cs="Times New Roman"/>
                <w:sz w:val="24"/>
                <w:szCs w:val="24"/>
              </w:rPr>
              <w:t>対象者</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の個人情報及び知的財産の保護</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に支障がない範囲内で、本研究に関する研究実施計画書</w:t>
            </w:r>
            <w:r w:rsidR="0001386C" w:rsidRPr="008C7EE3">
              <w:rPr>
                <w:rFonts w:ascii="Times New Roman" w:eastAsia="ＭＳ 明朝" w:hAnsi="Times New Roman" w:cs="Times New Roman"/>
                <w:sz w:val="24"/>
                <w:szCs w:val="24"/>
              </w:rPr>
              <w:t>など</w:t>
            </w:r>
            <w:r w:rsidRPr="008C7EE3">
              <w:rPr>
                <w:rFonts w:ascii="Times New Roman" w:eastAsia="ＭＳ 明朝" w:hAnsi="Times New Roman" w:cs="Times New Roman"/>
                <w:sz w:val="24"/>
                <w:szCs w:val="24"/>
              </w:rPr>
              <w:t>の資料を入手・閲覧することができます。</w:t>
            </w:r>
          </w:p>
        </w:tc>
      </w:tr>
      <w:tr w:rsidR="00A129FE" w:rsidRPr="008C7EE3" w14:paraId="0F11A236" w14:textId="77777777" w:rsidTr="002931F8">
        <w:tc>
          <w:tcPr>
            <w:tcW w:w="1668" w:type="dxa"/>
          </w:tcPr>
          <w:p w14:paraId="10B902CA" w14:textId="77777777"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利用又は提供の停止</w:t>
            </w:r>
          </w:p>
        </w:tc>
        <w:tc>
          <w:tcPr>
            <w:tcW w:w="8108" w:type="dxa"/>
          </w:tcPr>
          <w:p w14:paraId="3FFBF519" w14:textId="335DC258" w:rsidR="00A129FE" w:rsidRPr="008C7EE3" w:rsidRDefault="00A129FE"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研究</w:t>
            </w:r>
            <w:r w:rsidR="004E3A26" w:rsidRPr="008C7EE3">
              <w:rPr>
                <w:rFonts w:ascii="Times New Roman" w:eastAsia="ＭＳ 明朝" w:hAnsi="Times New Roman" w:cs="Times New Roman"/>
                <w:sz w:val="24"/>
                <w:szCs w:val="24"/>
              </w:rPr>
              <w:t>対象者</w:t>
            </w:r>
            <w:r w:rsidRPr="008C7EE3">
              <w:rPr>
                <w:rFonts w:ascii="Times New Roman" w:eastAsia="ＭＳ 明朝" w:hAnsi="Times New Roman" w:cs="Times New Roman"/>
                <w:sz w:val="24"/>
                <w:szCs w:val="24"/>
              </w:rPr>
              <w:t>又はその代理人の求めに応じて、研究</w:t>
            </w:r>
            <w:r w:rsidR="004E3A26" w:rsidRPr="008C7EE3">
              <w:rPr>
                <w:rFonts w:ascii="Times New Roman" w:eastAsia="ＭＳ 明朝" w:hAnsi="Times New Roman" w:cs="Times New Roman"/>
                <w:sz w:val="24"/>
                <w:szCs w:val="24"/>
              </w:rPr>
              <w:t>対象者</w:t>
            </w:r>
            <w:r w:rsidRPr="008C7EE3">
              <w:rPr>
                <w:rFonts w:ascii="Times New Roman" w:eastAsia="ＭＳ 明朝" w:hAnsi="Times New Roman" w:cs="Times New Roman"/>
                <w:sz w:val="24"/>
                <w:szCs w:val="24"/>
              </w:rPr>
              <w:t>が識別される情報の利用（又は他の研究への提供）を停止することができます。</w:t>
            </w:r>
          </w:p>
          <w:p w14:paraId="24ACAA65" w14:textId="4FA1CF26" w:rsidR="00A129FE" w:rsidRPr="008C7EE3" w:rsidRDefault="00A129FE" w:rsidP="00DD0407">
            <w:pPr>
              <w:ind w:firstLineChars="100" w:firstLine="240"/>
              <w:rPr>
                <w:rFonts w:ascii="Times New Roman" w:eastAsia="ＭＳ 明朝" w:hAnsi="Times New Roman" w:cs="Times New Roman"/>
                <w:color w:val="0000FF"/>
                <w:sz w:val="24"/>
                <w:szCs w:val="24"/>
              </w:rPr>
            </w:pPr>
            <w:r w:rsidRPr="008C7EE3">
              <w:rPr>
                <w:rFonts w:ascii="Times New Roman" w:eastAsia="ＭＳ 明朝" w:hAnsi="Times New Roman" w:cs="Times New Roman"/>
                <w:sz w:val="24"/>
                <w:szCs w:val="24"/>
              </w:rPr>
              <w:t>停止を求められる場合には、（</w:t>
            </w:r>
            <w:r w:rsidRPr="00CA5FD0">
              <w:rPr>
                <w:rFonts w:ascii="Times New Roman" w:eastAsia="ＭＳ 明朝" w:hAnsi="Times New Roman" w:cs="Times New Roman"/>
                <w:sz w:val="24"/>
                <w:szCs w:val="24"/>
                <w:u w:val="single"/>
              </w:rPr>
              <w:t>20</w:t>
            </w:r>
            <w:r w:rsidR="00DD0407" w:rsidRPr="00CA5FD0">
              <w:rPr>
                <w:rFonts w:ascii="Times New Roman" w:eastAsia="ＭＳ 明朝" w:hAnsi="Times New Roman" w:cs="Times New Roman"/>
                <w:sz w:val="24"/>
                <w:szCs w:val="24"/>
                <w:u w:val="single"/>
              </w:rPr>
              <w:t>2</w:t>
            </w:r>
            <w:r w:rsidR="0092644E" w:rsidRPr="00CA5FD0">
              <w:rPr>
                <w:rFonts w:ascii="Times New Roman" w:eastAsia="ＭＳ 明朝" w:hAnsi="Times New Roman" w:cs="Times New Roman" w:hint="eastAsia"/>
                <w:sz w:val="24"/>
                <w:szCs w:val="24"/>
                <w:u w:val="single"/>
              </w:rPr>
              <w:t>1</w:t>
            </w:r>
            <w:r w:rsidRPr="00CA5FD0">
              <w:rPr>
                <w:rFonts w:ascii="Times New Roman" w:eastAsia="ＭＳ 明朝" w:hAnsi="Times New Roman" w:cs="Times New Roman"/>
                <w:sz w:val="24"/>
                <w:szCs w:val="24"/>
                <w:u w:val="single"/>
              </w:rPr>
              <w:t>年</w:t>
            </w:r>
            <w:r w:rsidR="00CA5FD0" w:rsidRPr="00CA5FD0">
              <w:rPr>
                <w:rFonts w:ascii="Times New Roman" w:eastAsia="ＭＳ 明朝" w:hAnsi="Times New Roman" w:cs="Times New Roman" w:hint="eastAsia"/>
                <w:sz w:val="24"/>
                <w:szCs w:val="24"/>
                <w:u w:val="single"/>
              </w:rPr>
              <w:t>12</w:t>
            </w:r>
            <w:r w:rsidRPr="00CA5FD0">
              <w:rPr>
                <w:rFonts w:ascii="Times New Roman" w:eastAsia="ＭＳ 明朝" w:hAnsi="Times New Roman" w:cs="Times New Roman"/>
                <w:sz w:val="24"/>
                <w:szCs w:val="24"/>
                <w:u w:val="single"/>
              </w:rPr>
              <w:t>月</w:t>
            </w:r>
            <w:r w:rsidR="00CA5FD0" w:rsidRPr="00CA5FD0">
              <w:rPr>
                <w:rFonts w:ascii="Times New Roman" w:eastAsia="ＭＳ 明朝" w:hAnsi="Times New Roman" w:cs="Times New Roman" w:hint="eastAsia"/>
                <w:sz w:val="24"/>
                <w:szCs w:val="24"/>
                <w:u w:val="single"/>
              </w:rPr>
              <w:t>31</w:t>
            </w:r>
            <w:r w:rsidRPr="00CA5FD0">
              <w:rPr>
                <w:rFonts w:ascii="Times New Roman" w:eastAsia="ＭＳ 明朝" w:hAnsi="Times New Roman" w:cs="Times New Roman"/>
                <w:sz w:val="24"/>
                <w:szCs w:val="24"/>
                <w:u w:val="single"/>
              </w:rPr>
              <w:t>日</w:t>
            </w:r>
            <w:r w:rsidRPr="008C7EE3">
              <w:rPr>
                <w:rFonts w:ascii="Times New Roman" w:eastAsia="ＭＳ 明朝" w:hAnsi="Times New Roman" w:cs="Times New Roman"/>
                <w:sz w:val="24"/>
                <w:szCs w:val="24"/>
              </w:rPr>
              <w:t>までに）下記の「お問い合わせ先」にご連絡ください。</w:t>
            </w:r>
          </w:p>
        </w:tc>
      </w:tr>
      <w:tr w:rsidR="00A129FE" w:rsidRPr="008C7EE3" w14:paraId="5D006C7F" w14:textId="77777777" w:rsidTr="002931F8">
        <w:trPr>
          <w:trHeight w:val="319"/>
        </w:trPr>
        <w:tc>
          <w:tcPr>
            <w:tcW w:w="1668" w:type="dxa"/>
          </w:tcPr>
          <w:p w14:paraId="3288A9F7" w14:textId="77777777"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お問い合わせ先</w:t>
            </w:r>
          </w:p>
        </w:tc>
        <w:tc>
          <w:tcPr>
            <w:tcW w:w="8108" w:type="dxa"/>
          </w:tcPr>
          <w:p w14:paraId="046061B8" w14:textId="77777777" w:rsidR="00A129FE" w:rsidRPr="008C7EE3" w:rsidRDefault="00A129FE" w:rsidP="00A129FE">
            <w:pPr>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IRUD</w:t>
            </w:r>
            <w:r w:rsidRPr="008C7EE3">
              <w:rPr>
                <w:rFonts w:ascii="Times New Roman" w:eastAsia="ＭＳ 明朝" w:hAnsi="Times New Roman" w:cs="Times New Roman"/>
                <w:sz w:val="24"/>
                <w:szCs w:val="24"/>
              </w:rPr>
              <w:t>コーディネーティングセンター</w:t>
            </w:r>
          </w:p>
          <w:p w14:paraId="24324962" w14:textId="3590858E" w:rsidR="00A129FE" w:rsidRPr="008C7EE3" w:rsidRDefault="00A129FE"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国立研究開発法人　国立精神・神経医療研究センター</w:t>
            </w:r>
          </w:p>
          <w:p w14:paraId="66DE4F33" w14:textId="383427DD" w:rsidR="00A129FE" w:rsidRPr="008C7EE3" w:rsidRDefault="00A129FE"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責任者：水澤英洋</w:t>
            </w:r>
          </w:p>
          <w:p w14:paraId="79914AB0" w14:textId="5E7E8EAB" w:rsidR="00A129FE" w:rsidRPr="008C7EE3" w:rsidRDefault="00A129FE" w:rsidP="004917CC">
            <w:pPr>
              <w:ind w:firstLineChars="100" w:firstLine="24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事務局：髙橋祐二</w:t>
            </w:r>
          </w:p>
          <w:p w14:paraId="0683B182" w14:textId="4113E943" w:rsidR="00A129FE" w:rsidRPr="008C7EE3" w:rsidRDefault="00A129FE" w:rsidP="004917CC">
            <w:pPr>
              <w:ind w:firstLineChars="200" w:firstLine="48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住所：〒</w:t>
            </w:r>
            <w:r w:rsidRPr="008C7EE3">
              <w:rPr>
                <w:rFonts w:ascii="Times New Roman" w:eastAsia="ＭＳ 明朝" w:hAnsi="Times New Roman" w:cs="Times New Roman"/>
                <w:sz w:val="24"/>
                <w:szCs w:val="24"/>
              </w:rPr>
              <w:t>187-8551</w:t>
            </w:r>
            <w:r w:rsidRPr="008C7EE3">
              <w:rPr>
                <w:rFonts w:ascii="Times New Roman" w:eastAsia="ＭＳ 明朝" w:hAnsi="Times New Roman" w:cs="Times New Roman"/>
                <w:sz w:val="24"/>
                <w:szCs w:val="24"/>
              </w:rPr>
              <w:t>東京都小平市小川東町</w:t>
            </w:r>
            <w:r w:rsidRPr="008C7EE3">
              <w:rPr>
                <w:rFonts w:ascii="Times New Roman" w:eastAsia="ＭＳ 明朝" w:hAnsi="Times New Roman" w:cs="Times New Roman"/>
                <w:sz w:val="24"/>
                <w:szCs w:val="24"/>
              </w:rPr>
              <w:t>4-1-1</w:t>
            </w:r>
          </w:p>
          <w:p w14:paraId="6C7B9B44" w14:textId="77AB83C4" w:rsidR="00A129FE" w:rsidRPr="008C7EE3" w:rsidRDefault="00A129FE" w:rsidP="004917CC">
            <w:pPr>
              <w:ind w:firstLineChars="200" w:firstLine="480"/>
              <w:rPr>
                <w:rFonts w:ascii="Times New Roman" w:eastAsia="ＭＳ 明朝" w:hAnsi="Times New Roman" w:cs="Times New Roman"/>
                <w:sz w:val="24"/>
                <w:szCs w:val="24"/>
              </w:rPr>
            </w:pPr>
            <w:r w:rsidRPr="008C7EE3">
              <w:rPr>
                <w:rFonts w:ascii="Times New Roman" w:eastAsia="ＭＳ 明朝" w:hAnsi="Times New Roman" w:cs="Times New Roman"/>
                <w:sz w:val="24"/>
                <w:szCs w:val="24"/>
              </w:rPr>
              <w:t>電話：</w:t>
            </w:r>
            <w:r w:rsidRPr="008C7EE3">
              <w:rPr>
                <w:rFonts w:ascii="Times New Roman" w:eastAsia="ＭＳ 明朝" w:hAnsi="Times New Roman" w:cs="Times New Roman"/>
                <w:sz w:val="24"/>
                <w:szCs w:val="24"/>
              </w:rPr>
              <w:t>042-346-3570</w:t>
            </w:r>
          </w:p>
        </w:tc>
      </w:tr>
    </w:tbl>
    <w:p w14:paraId="7CEE49C3" w14:textId="7707D185" w:rsidR="002C597B" w:rsidRDefault="003C7018" w:rsidP="000D17DA">
      <w:pPr>
        <w:rPr>
          <w:rFonts w:ascii="Times New Roman" w:eastAsia="ＭＳ 明朝" w:hAnsi="Times New Roman" w:cs="Times New Roman"/>
          <w:szCs w:val="24"/>
        </w:rPr>
      </w:pPr>
    </w:p>
    <w:p w14:paraId="01FDC95A" w14:textId="00223E77" w:rsidR="00B56B99" w:rsidRDefault="00B56B99">
      <w:pPr>
        <w:widowControl/>
        <w:jc w:val="left"/>
        <w:rPr>
          <w:rFonts w:ascii="Times New Roman" w:eastAsia="ＭＳ 明朝" w:hAnsi="Times New Roman" w:cs="Times New Roman"/>
          <w:szCs w:val="24"/>
        </w:rPr>
      </w:pPr>
      <w:r>
        <w:rPr>
          <w:rFonts w:ascii="Times New Roman" w:eastAsia="ＭＳ 明朝" w:hAnsi="Times New Roman" w:cs="Times New Roman"/>
          <w:szCs w:val="24"/>
        </w:rPr>
        <w:br w:type="page"/>
      </w:r>
    </w:p>
    <w:p w14:paraId="3CC31A9F" w14:textId="373291F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lastRenderedPageBreak/>
        <w:t>（別紙）</w:t>
      </w:r>
    </w:p>
    <w:p w14:paraId="2A16221F" w14:textId="2E27C8FE" w:rsidR="00B56B99" w:rsidRPr="008C7EE3" w:rsidRDefault="00B56B99" w:rsidP="000D17DA">
      <w:pPr>
        <w:rPr>
          <w:rFonts w:ascii="Times New Roman" w:eastAsia="ＭＳ 明朝" w:hAnsi="Times New Roman" w:cs="Times New Roman"/>
          <w:szCs w:val="24"/>
        </w:rPr>
      </w:pPr>
    </w:p>
    <w:p w14:paraId="475687EC" w14:textId="3759063D" w:rsidR="00B56B99" w:rsidRPr="008C7EE3" w:rsidRDefault="0088064A" w:rsidP="00B56B99">
      <w:pPr>
        <w:jc w:val="center"/>
        <w:rPr>
          <w:rFonts w:ascii="Times New Roman" w:eastAsia="ＭＳ 明朝" w:hAnsi="Times New Roman" w:cs="Times New Roman"/>
          <w:sz w:val="24"/>
          <w:szCs w:val="24"/>
          <w:u w:val="single"/>
        </w:rPr>
      </w:pPr>
      <w:r w:rsidRPr="008C7EE3">
        <w:rPr>
          <w:rFonts w:ascii="Times New Roman" w:eastAsia="ＭＳ 明朝" w:hAnsi="Times New Roman" w:cs="Times New Roman"/>
          <w:sz w:val="24"/>
          <w:szCs w:val="24"/>
          <w:u w:val="single"/>
        </w:rPr>
        <w:t>統合</w:t>
      </w:r>
      <w:r w:rsidRPr="008C7EE3">
        <w:rPr>
          <w:rFonts w:ascii="Times New Roman" w:eastAsia="ＭＳ 明朝" w:hAnsi="Times New Roman" w:cs="Times New Roman"/>
          <w:sz w:val="24"/>
          <w:szCs w:val="24"/>
          <w:u w:val="single"/>
        </w:rPr>
        <w:t>IRUD</w:t>
      </w:r>
      <w:r w:rsidRPr="008C7EE3">
        <w:rPr>
          <w:rFonts w:ascii="Times New Roman" w:eastAsia="ＭＳ 明朝" w:hAnsi="Times New Roman" w:cs="Times New Roman"/>
          <w:sz w:val="24"/>
          <w:szCs w:val="24"/>
          <w:u w:val="single"/>
        </w:rPr>
        <w:t>研究</w:t>
      </w:r>
      <w:r w:rsidRPr="008C7EE3">
        <w:rPr>
          <w:rFonts w:ascii="Times New Roman" w:eastAsia="ＭＳ 明朝" w:hAnsi="Times New Roman" w:cs="Times New Roman"/>
          <w:sz w:val="24"/>
          <w:szCs w:val="24"/>
          <w:u w:val="single"/>
        </w:rPr>
        <w:t xml:space="preserve"> </w:t>
      </w:r>
      <w:r w:rsidRPr="008C7EE3">
        <w:rPr>
          <w:rFonts w:ascii="Times New Roman" w:eastAsia="ＭＳ 明朝" w:hAnsi="Times New Roman" w:cs="Times New Roman"/>
          <w:sz w:val="24"/>
          <w:szCs w:val="24"/>
          <w:u w:val="single"/>
        </w:rPr>
        <w:t>共同</w:t>
      </w:r>
      <w:r w:rsidR="00B56B99" w:rsidRPr="008C7EE3">
        <w:rPr>
          <w:rFonts w:ascii="Times New Roman" w:eastAsia="ＭＳ 明朝" w:hAnsi="Times New Roman" w:cs="Times New Roman"/>
          <w:sz w:val="24"/>
          <w:szCs w:val="24"/>
          <w:u w:val="single"/>
        </w:rPr>
        <w:t>研究機関</w:t>
      </w:r>
      <w:r w:rsidRPr="008C7EE3">
        <w:rPr>
          <w:rFonts w:ascii="Times New Roman" w:eastAsia="ＭＳ 明朝" w:hAnsi="Times New Roman" w:cs="Times New Roman"/>
          <w:sz w:val="24"/>
          <w:szCs w:val="24"/>
          <w:u w:val="single"/>
        </w:rPr>
        <w:t>、研究責任者</w:t>
      </w:r>
    </w:p>
    <w:p w14:paraId="66612297" w14:textId="3778D931" w:rsidR="00B56B99" w:rsidRPr="008C7EE3" w:rsidRDefault="00B56B99" w:rsidP="000D17DA">
      <w:pPr>
        <w:rPr>
          <w:rFonts w:ascii="Times New Roman" w:eastAsia="ＭＳ 明朝" w:hAnsi="Times New Roman" w:cs="Times New Roman"/>
          <w:sz w:val="24"/>
          <w:szCs w:val="24"/>
          <w:u w:val="single"/>
        </w:rPr>
      </w:pPr>
    </w:p>
    <w:tbl>
      <w:tblPr>
        <w:tblStyle w:val="a3"/>
        <w:tblW w:w="0" w:type="auto"/>
        <w:tblLook w:val="04A0" w:firstRow="1" w:lastRow="0" w:firstColumn="1" w:lastColumn="0" w:noHBand="0" w:noVBand="1"/>
      </w:tblPr>
      <w:tblGrid>
        <w:gridCol w:w="6516"/>
        <w:gridCol w:w="1701"/>
        <w:gridCol w:w="1519"/>
      </w:tblGrid>
      <w:tr w:rsidR="00B56B99" w:rsidRPr="008C7EE3" w14:paraId="6B8D7A78" w14:textId="77777777" w:rsidTr="00A26C95">
        <w:tc>
          <w:tcPr>
            <w:tcW w:w="6516" w:type="dxa"/>
          </w:tcPr>
          <w:p w14:paraId="312F49F7" w14:textId="5DC5FFB0" w:rsidR="00B56B99" w:rsidRPr="008C7EE3" w:rsidRDefault="00B56B99" w:rsidP="00B56B99">
            <w:pPr>
              <w:jc w:val="center"/>
              <w:rPr>
                <w:rFonts w:ascii="Times New Roman" w:eastAsia="ＭＳ 明朝" w:hAnsi="Times New Roman" w:cs="Times New Roman"/>
                <w:szCs w:val="24"/>
              </w:rPr>
            </w:pPr>
            <w:r w:rsidRPr="008C7EE3">
              <w:rPr>
                <w:rFonts w:ascii="Times New Roman" w:eastAsia="ＭＳ 明朝" w:hAnsi="Times New Roman" w:cs="Times New Roman"/>
                <w:szCs w:val="24"/>
              </w:rPr>
              <w:t>研究機関名</w:t>
            </w:r>
          </w:p>
        </w:tc>
        <w:tc>
          <w:tcPr>
            <w:tcW w:w="1701" w:type="dxa"/>
          </w:tcPr>
          <w:p w14:paraId="7E3568DC" w14:textId="6BB6DD98" w:rsidR="00B56B99" w:rsidRPr="008C7EE3" w:rsidRDefault="00B56B99" w:rsidP="00B56B99">
            <w:pPr>
              <w:jc w:val="center"/>
              <w:rPr>
                <w:rFonts w:ascii="Times New Roman" w:eastAsia="ＭＳ 明朝" w:hAnsi="Times New Roman" w:cs="Times New Roman"/>
                <w:szCs w:val="24"/>
              </w:rPr>
            </w:pPr>
            <w:r w:rsidRPr="008C7EE3">
              <w:rPr>
                <w:rFonts w:ascii="Times New Roman" w:eastAsia="ＭＳ 明朝" w:hAnsi="Times New Roman" w:cs="Times New Roman"/>
                <w:szCs w:val="24"/>
              </w:rPr>
              <w:t>研究責任者</w:t>
            </w:r>
          </w:p>
        </w:tc>
        <w:tc>
          <w:tcPr>
            <w:tcW w:w="1519" w:type="dxa"/>
          </w:tcPr>
          <w:p w14:paraId="6204C1D9" w14:textId="2B9C5AB2" w:rsidR="00B56B99" w:rsidRPr="008C7EE3" w:rsidRDefault="00B56B99" w:rsidP="00B56B99">
            <w:pPr>
              <w:jc w:val="center"/>
              <w:rPr>
                <w:rFonts w:ascii="Times New Roman" w:eastAsia="ＭＳ 明朝" w:hAnsi="Times New Roman" w:cs="Times New Roman"/>
                <w:szCs w:val="24"/>
              </w:rPr>
            </w:pPr>
            <w:r w:rsidRPr="008C7EE3">
              <w:rPr>
                <w:rFonts w:ascii="Times New Roman" w:eastAsia="ＭＳ 明朝" w:hAnsi="Times New Roman" w:cs="Times New Roman"/>
                <w:szCs w:val="24"/>
              </w:rPr>
              <w:t>役職</w:t>
            </w:r>
          </w:p>
        </w:tc>
      </w:tr>
      <w:tr w:rsidR="00B56B99" w:rsidRPr="008C7EE3" w14:paraId="3997D826" w14:textId="77777777" w:rsidTr="00A26C95">
        <w:tc>
          <w:tcPr>
            <w:tcW w:w="6516" w:type="dxa"/>
          </w:tcPr>
          <w:p w14:paraId="2DA0493A" w14:textId="2619937B"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国立精神・神経医療研究センター</w:t>
            </w:r>
          </w:p>
        </w:tc>
        <w:tc>
          <w:tcPr>
            <w:tcW w:w="1701" w:type="dxa"/>
          </w:tcPr>
          <w:p w14:paraId="792604D1" w14:textId="1BE9569A"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水澤　英洋</w:t>
            </w:r>
          </w:p>
        </w:tc>
        <w:tc>
          <w:tcPr>
            <w:tcW w:w="1519" w:type="dxa"/>
          </w:tcPr>
          <w:p w14:paraId="4293C275" w14:textId="35343809"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理事長</w:t>
            </w:r>
          </w:p>
        </w:tc>
      </w:tr>
      <w:tr w:rsidR="00B56B99" w:rsidRPr="008C7EE3" w14:paraId="42C77DE1" w14:textId="77777777" w:rsidTr="00A26C95">
        <w:tc>
          <w:tcPr>
            <w:tcW w:w="6516" w:type="dxa"/>
          </w:tcPr>
          <w:p w14:paraId="114BF4E3" w14:textId="7E7B2848"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札幌医科大学医学部遺伝医学</w:t>
            </w:r>
          </w:p>
        </w:tc>
        <w:tc>
          <w:tcPr>
            <w:tcW w:w="1701" w:type="dxa"/>
          </w:tcPr>
          <w:p w14:paraId="29FE5C18" w14:textId="108EEF9A"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櫻井　晃洋</w:t>
            </w:r>
          </w:p>
        </w:tc>
        <w:tc>
          <w:tcPr>
            <w:tcW w:w="1519" w:type="dxa"/>
          </w:tcPr>
          <w:p w14:paraId="1E1FBDF7" w14:textId="7B04375F"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36BF32F6" w14:textId="77777777" w:rsidTr="00A26C95">
        <w:tc>
          <w:tcPr>
            <w:tcW w:w="6516" w:type="dxa"/>
          </w:tcPr>
          <w:p w14:paraId="7A34EFB6" w14:textId="5EDBFFE7"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北海道大学病院小児科学分野</w:t>
            </w:r>
          </w:p>
        </w:tc>
        <w:tc>
          <w:tcPr>
            <w:tcW w:w="1701" w:type="dxa"/>
          </w:tcPr>
          <w:p w14:paraId="5BDD0430" w14:textId="16E297F9"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中村　明枝</w:t>
            </w:r>
          </w:p>
        </w:tc>
        <w:tc>
          <w:tcPr>
            <w:tcW w:w="1519" w:type="dxa"/>
          </w:tcPr>
          <w:p w14:paraId="48F69501" w14:textId="1A9903AD"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助教</w:t>
            </w:r>
          </w:p>
        </w:tc>
      </w:tr>
      <w:tr w:rsidR="00B56B99" w:rsidRPr="008C7EE3" w14:paraId="7C21B899" w14:textId="77777777" w:rsidTr="00A26C95">
        <w:tc>
          <w:tcPr>
            <w:tcW w:w="6516" w:type="dxa"/>
          </w:tcPr>
          <w:p w14:paraId="6012DAE9" w14:textId="6738F569"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旭川医科大学・教育センター</w:t>
            </w:r>
          </w:p>
        </w:tc>
        <w:tc>
          <w:tcPr>
            <w:tcW w:w="1701" w:type="dxa"/>
          </w:tcPr>
          <w:p w14:paraId="4E650ACA" w14:textId="6CBBC1B3"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蒔田　芳男</w:t>
            </w:r>
          </w:p>
        </w:tc>
        <w:tc>
          <w:tcPr>
            <w:tcW w:w="1519" w:type="dxa"/>
          </w:tcPr>
          <w:p w14:paraId="155BC1AD" w14:textId="4AD7893C"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739DAE40" w14:textId="77777777" w:rsidTr="00A26C95">
        <w:tc>
          <w:tcPr>
            <w:tcW w:w="6516" w:type="dxa"/>
          </w:tcPr>
          <w:p w14:paraId="34B3D2F9" w14:textId="78FBACCA"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秋田大学大学院医学系研究科小児科学講座</w:t>
            </w:r>
          </w:p>
        </w:tc>
        <w:tc>
          <w:tcPr>
            <w:tcW w:w="1701" w:type="dxa"/>
          </w:tcPr>
          <w:p w14:paraId="71B16B01" w14:textId="2F8F26D7"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高橋　勉</w:t>
            </w:r>
          </w:p>
        </w:tc>
        <w:tc>
          <w:tcPr>
            <w:tcW w:w="1519" w:type="dxa"/>
          </w:tcPr>
          <w:p w14:paraId="3E62E951" w14:textId="7E7E51BF"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3BE2AA0A" w14:textId="77777777" w:rsidTr="00A26C95">
        <w:tc>
          <w:tcPr>
            <w:tcW w:w="6516" w:type="dxa"/>
          </w:tcPr>
          <w:p w14:paraId="0332C7B0" w14:textId="297F5CB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東北大学大学院医学系研究科小児病態学分野</w:t>
            </w:r>
          </w:p>
        </w:tc>
        <w:tc>
          <w:tcPr>
            <w:tcW w:w="1701" w:type="dxa"/>
          </w:tcPr>
          <w:p w14:paraId="4E2356EB" w14:textId="65B5BAC1"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呉　繁夫</w:t>
            </w:r>
          </w:p>
        </w:tc>
        <w:tc>
          <w:tcPr>
            <w:tcW w:w="1519" w:type="dxa"/>
          </w:tcPr>
          <w:p w14:paraId="3CCA671D" w14:textId="688B440D"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6DD6A2E5" w14:textId="77777777" w:rsidTr="00A26C95">
        <w:tc>
          <w:tcPr>
            <w:tcW w:w="6516" w:type="dxa"/>
          </w:tcPr>
          <w:p w14:paraId="01A207B2" w14:textId="7A093F73"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千葉大学・医学部附属病院遺伝子診療部</w:t>
            </w:r>
          </w:p>
        </w:tc>
        <w:tc>
          <w:tcPr>
            <w:tcW w:w="1701" w:type="dxa"/>
          </w:tcPr>
          <w:p w14:paraId="400DE4C5" w14:textId="5BE0E9C3"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市川　智彦</w:t>
            </w:r>
          </w:p>
        </w:tc>
        <w:tc>
          <w:tcPr>
            <w:tcW w:w="1519" w:type="dxa"/>
          </w:tcPr>
          <w:p w14:paraId="700E40BE" w14:textId="54645085"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1D23F5A3" w14:textId="77777777" w:rsidTr="00A26C95">
        <w:tc>
          <w:tcPr>
            <w:tcW w:w="6516" w:type="dxa"/>
          </w:tcPr>
          <w:p w14:paraId="31351999" w14:textId="53ABAEAD"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東京医科歯科大学大学院医歯学総合研究科発生発達病態学分野</w:t>
            </w:r>
          </w:p>
        </w:tc>
        <w:tc>
          <w:tcPr>
            <w:tcW w:w="1701" w:type="dxa"/>
          </w:tcPr>
          <w:p w14:paraId="5D23D17B" w14:textId="17FDC550"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森尾　友宏</w:t>
            </w:r>
          </w:p>
        </w:tc>
        <w:tc>
          <w:tcPr>
            <w:tcW w:w="1519" w:type="dxa"/>
          </w:tcPr>
          <w:p w14:paraId="42283FCA" w14:textId="0D4E6C6B"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55CA7800" w14:textId="77777777" w:rsidTr="00A26C95">
        <w:tc>
          <w:tcPr>
            <w:tcW w:w="6516" w:type="dxa"/>
          </w:tcPr>
          <w:p w14:paraId="49B1B83E" w14:textId="03B4243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東京大学医学部附属病院小児科</w:t>
            </w:r>
          </w:p>
        </w:tc>
        <w:tc>
          <w:tcPr>
            <w:tcW w:w="1701" w:type="dxa"/>
          </w:tcPr>
          <w:p w14:paraId="41F5F77E" w14:textId="6B887B15"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藤尾　圭志</w:t>
            </w:r>
          </w:p>
        </w:tc>
        <w:tc>
          <w:tcPr>
            <w:tcW w:w="1519" w:type="dxa"/>
          </w:tcPr>
          <w:p w14:paraId="142475DE" w14:textId="0F8F0CA4"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2904BB0F" w14:textId="77777777" w:rsidTr="00A26C95">
        <w:tc>
          <w:tcPr>
            <w:tcW w:w="6516" w:type="dxa"/>
          </w:tcPr>
          <w:p w14:paraId="71F07349" w14:textId="38335B08"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国立成育医療研究センター研究所・小児科</w:t>
            </w:r>
          </w:p>
        </w:tc>
        <w:tc>
          <w:tcPr>
            <w:tcW w:w="1701" w:type="dxa"/>
          </w:tcPr>
          <w:p w14:paraId="3083AC09" w14:textId="0773F5B7"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松原　洋一</w:t>
            </w:r>
          </w:p>
        </w:tc>
        <w:tc>
          <w:tcPr>
            <w:tcW w:w="1519" w:type="dxa"/>
          </w:tcPr>
          <w:p w14:paraId="466B9A21" w14:textId="6EEB20D8"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研究所長</w:t>
            </w:r>
          </w:p>
        </w:tc>
      </w:tr>
      <w:tr w:rsidR="00B56B99" w:rsidRPr="008C7EE3" w14:paraId="32A42DA5" w14:textId="77777777" w:rsidTr="00A26C95">
        <w:tc>
          <w:tcPr>
            <w:tcW w:w="6516" w:type="dxa"/>
          </w:tcPr>
          <w:p w14:paraId="14D47420" w14:textId="5251F96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慶應義塾大学医学部臨床遺伝学センター</w:t>
            </w:r>
          </w:p>
        </w:tc>
        <w:tc>
          <w:tcPr>
            <w:tcW w:w="1701" w:type="dxa"/>
          </w:tcPr>
          <w:p w14:paraId="3577B6BC" w14:textId="6EFF58A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小崎　健次郎</w:t>
            </w:r>
          </w:p>
        </w:tc>
        <w:tc>
          <w:tcPr>
            <w:tcW w:w="1519" w:type="dxa"/>
          </w:tcPr>
          <w:p w14:paraId="4CAA0C3C" w14:textId="3D4CEEF2"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24F1ACEE" w14:textId="77777777" w:rsidTr="00A26C95">
        <w:tc>
          <w:tcPr>
            <w:tcW w:w="6516" w:type="dxa"/>
          </w:tcPr>
          <w:p w14:paraId="04C5BE42" w14:textId="49BB216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東京女子医科大学附属遺伝子医療センター</w:t>
            </w:r>
          </w:p>
        </w:tc>
        <w:tc>
          <w:tcPr>
            <w:tcW w:w="1701" w:type="dxa"/>
          </w:tcPr>
          <w:p w14:paraId="31208E65" w14:textId="111C8CF0"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山本　俊至</w:t>
            </w:r>
          </w:p>
        </w:tc>
        <w:tc>
          <w:tcPr>
            <w:tcW w:w="1519" w:type="dxa"/>
          </w:tcPr>
          <w:p w14:paraId="490376CF" w14:textId="486B71DC"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018344DB" w14:textId="77777777" w:rsidTr="00A26C95">
        <w:tc>
          <w:tcPr>
            <w:tcW w:w="6516" w:type="dxa"/>
          </w:tcPr>
          <w:p w14:paraId="11E9C99B" w14:textId="634F036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東京都立小児総合医療センター・臨床研究支援センター</w:t>
            </w:r>
          </w:p>
        </w:tc>
        <w:tc>
          <w:tcPr>
            <w:tcW w:w="1701" w:type="dxa"/>
          </w:tcPr>
          <w:p w14:paraId="50E7FE53" w14:textId="2618F80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本田　雅敬</w:t>
            </w:r>
          </w:p>
        </w:tc>
        <w:tc>
          <w:tcPr>
            <w:tcW w:w="1519" w:type="dxa"/>
          </w:tcPr>
          <w:p w14:paraId="6F1486C6" w14:textId="5DC86EFD"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 w:val="12"/>
                <w:szCs w:val="16"/>
              </w:rPr>
              <w:t>臨床研究アドバイザー</w:t>
            </w:r>
          </w:p>
        </w:tc>
      </w:tr>
      <w:tr w:rsidR="00B56B99" w:rsidRPr="008C7EE3" w14:paraId="34AA8D6A" w14:textId="77777777" w:rsidTr="00A26C95">
        <w:tc>
          <w:tcPr>
            <w:tcW w:w="6516" w:type="dxa"/>
          </w:tcPr>
          <w:p w14:paraId="65AB3203" w14:textId="1203D0F8"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神奈川県立こども医療センター遺伝科</w:t>
            </w:r>
          </w:p>
        </w:tc>
        <w:tc>
          <w:tcPr>
            <w:tcW w:w="1701" w:type="dxa"/>
          </w:tcPr>
          <w:p w14:paraId="73AA7AA3" w14:textId="594BC60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黒澤　健司</w:t>
            </w:r>
          </w:p>
        </w:tc>
        <w:tc>
          <w:tcPr>
            <w:tcW w:w="1519" w:type="dxa"/>
          </w:tcPr>
          <w:p w14:paraId="6E2FA3C4" w14:textId="6F6A08A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部長</w:t>
            </w:r>
          </w:p>
        </w:tc>
      </w:tr>
      <w:tr w:rsidR="00B56B99" w:rsidRPr="008C7EE3" w14:paraId="78172D30" w14:textId="77777777" w:rsidTr="00A26C95">
        <w:tc>
          <w:tcPr>
            <w:tcW w:w="6516" w:type="dxa"/>
          </w:tcPr>
          <w:p w14:paraId="6B044D86" w14:textId="5C2B1D14"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横浜市立大学大学院医学研究科遺伝学</w:t>
            </w:r>
          </w:p>
        </w:tc>
        <w:tc>
          <w:tcPr>
            <w:tcW w:w="1701" w:type="dxa"/>
          </w:tcPr>
          <w:p w14:paraId="1F1F0DE2" w14:textId="7232F798"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松本　直通</w:t>
            </w:r>
          </w:p>
        </w:tc>
        <w:tc>
          <w:tcPr>
            <w:tcW w:w="1519" w:type="dxa"/>
          </w:tcPr>
          <w:p w14:paraId="056468DA" w14:textId="493B87E4"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0585347A" w14:textId="77777777" w:rsidTr="00A26C95">
        <w:tc>
          <w:tcPr>
            <w:tcW w:w="6516" w:type="dxa"/>
          </w:tcPr>
          <w:p w14:paraId="7639B01C" w14:textId="5FC08689"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新潟大学医歯学総合研究科腎・膠原病内科学</w:t>
            </w:r>
          </w:p>
        </w:tc>
        <w:tc>
          <w:tcPr>
            <w:tcW w:w="1701" w:type="dxa"/>
          </w:tcPr>
          <w:p w14:paraId="1E261F4E" w14:textId="7BB0906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成田　一衛</w:t>
            </w:r>
          </w:p>
        </w:tc>
        <w:tc>
          <w:tcPr>
            <w:tcW w:w="1519" w:type="dxa"/>
          </w:tcPr>
          <w:p w14:paraId="378BB400" w14:textId="02500490"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6B831FF3" w14:textId="77777777" w:rsidTr="00A26C95">
        <w:tc>
          <w:tcPr>
            <w:tcW w:w="6516" w:type="dxa"/>
          </w:tcPr>
          <w:p w14:paraId="43AA5DC6" w14:textId="4B5B32D0"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金沢大学医薬保健研究域医学系小児科</w:t>
            </w:r>
          </w:p>
        </w:tc>
        <w:tc>
          <w:tcPr>
            <w:tcW w:w="1701" w:type="dxa"/>
          </w:tcPr>
          <w:p w14:paraId="79DC49BF" w14:textId="4D1B8B0C"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渡邉　淳</w:t>
            </w:r>
          </w:p>
        </w:tc>
        <w:tc>
          <w:tcPr>
            <w:tcW w:w="1519" w:type="dxa"/>
          </w:tcPr>
          <w:p w14:paraId="130615E8" w14:textId="76ED2C5C"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4A0271D3" w14:textId="77777777" w:rsidTr="00A26C95">
        <w:tc>
          <w:tcPr>
            <w:tcW w:w="6516" w:type="dxa"/>
          </w:tcPr>
          <w:p w14:paraId="276F2A4A" w14:textId="605CFBA1"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信州大学医学部遺伝医学教室</w:t>
            </w:r>
          </w:p>
        </w:tc>
        <w:tc>
          <w:tcPr>
            <w:tcW w:w="1701" w:type="dxa"/>
          </w:tcPr>
          <w:p w14:paraId="6EB61007" w14:textId="616AF37D"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古庄　知己</w:t>
            </w:r>
          </w:p>
        </w:tc>
        <w:tc>
          <w:tcPr>
            <w:tcW w:w="1519" w:type="dxa"/>
          </w:tcPr>
          <w:p w14:paraId="5991D0C1" w14:textId="15D6845F"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 w:val="16"/>
                <w:szCs w:val="20"/>
              </w:rPr>
              <w:t>教授・センター長</w:t>
            </w:r>
          </w:p>
        </w:tc>
      </w:tr>
      <w:tr w:rsidR="00B56B99" w:rsidRPr="008C7EE3" w14:paraId="456ECDD1" w14:textId="77777777" w:rsidTr="00A26C95">
        <w:tc>
          <w:tcPr>
            <w:tcW w:w="6516" w:type="dxa"/>
          </w:tcPr>
          <w:p w14:paraId="370A9C2B" w14:textId="65A498A6"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山梨大学大学院総合研究部医学部小児科</w:t>
            </w:r>
          </w:p>
        </w:tc>
        <w:tc>
          <w:tcPr>
            <w:tcW w:w="1701" w:type="dxa"/>
          </w:tcPr>
          <w:p w14:paraId="2D15F118" w14:textId="7E4CC764"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矢ヶ崎　英晃</w:t>
            </w:r>
          </w:p>
        </w:tc>
        <w:tc>
          <w:tcPr>
            <w:tcW w:w="1519" w:type="dxa"/>
          </w:tcPr>
          <w:p w14:paraId="3DCEE688" w14:textId="3452B5B1"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B56B99" w:rsidRPr="008C7EE3" w14:paraId="555D54E2" w14:textId="77777777" w:rsidTr="00A26C95">
        <w:tc>
          <w:tcPr>
            <w:tcW w:w="6516" w:type="dxa"/>
          </w:tcPr>
          <w:p w14:paraId="267245A4" w14:textId="2A325962"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浜松医科大学小児科</w:t>
            </w:r>
          </w:p>
        </w:tc>
        <w:tc>
          <w:tcPr>
            <w:tcW w:w="1701" w:type="dxa"/>
          </w:tcPr>
          <w:p w14:paraId="08E679A0" w14:textId="67FE7DB0"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緒方　勤</w:t>
            </w:r>
          </w:p>
        </w:tc>
        <w:tc>
          <w:tcPr>
            <w:tcW w:w="1519" w:type="dxa"/>
          </w:tcPr>
          <w:p w14:paraId="0CD4A8D3" w14:textId="3AD3428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03432FBD" w14:textId="77777777" w:rsidTr="00A26C95">
        <w:tc>
          <w:tcPr>
            <w:tcW w:w="6516" w:type="dxa"/>
          </w:tcPr>
          <w:p w14:paraId="7D7626AD" w14:textId="4C690783"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名古屋大学大学院医学系研究科小児科学</w:t>
            </w:r>
          </w:p>
        </w:tc>
        <w:tc>
          <w:tcPr>
            <w:tcW w:w="1701" w:type="dxa"/>
          </w:tcPr>
          <w:p w14:paraId="38B6BFFF" w14:textId="6FCE0966"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高橋　義行</w:t>
            </w:r>
          </w:p>
        </w:tc>
        <w:tc>
          <w:tcPr>
            <w:tcW w:w="1519" w:type="dxa"/>
          </w:tcPr>
          <w:p w14:paraId="55F06AEF" w14:textId="0AC1F62A"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60A0457A" w14:textId="77777777" w:rsidTr="00A26C95">
        <w:tc>
          <w:tcPr>
            <w:tcW w:w="6516" w:type="dxa"/>
          </w:tcPr>
          <w:p w14:paraId="3E9921EA" w14:textId="77361825"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名古屋市立大学大学院医学研究科新生児・小児医学分野</w:t>
            </w:r>
          </w:p>
        </w:tc>
        <w:tc>
          <w:tcPr>
            <w:tcW w:w="1701" w:type="dxa"/>
          </w:tcPr>
          <w:p w14:paraId="13B6D9FD" w14:textId="3C32C57C"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齋藤　伸治</w:t>
            </w:r>
          </w:p>
        </w:tc>
        <w:tc>
          <w:tcPr>
            <w:tcW w:w="1519" w:type="dxa"/>
          </w:tcPr>
          <w:p w14:paraId="68D5796D" w14:textId="51DF1789"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35944C6C" w14:textId="77777777" w:rsidTr="00A26C95">
        <w:tc>
          <w:tcPr>
            <w:tcW w:w="6516" w:type="dxa"/>
          </w:tcPr>
          <w:p w14:paraId="22D3DF9B" w14:textId="682552EB"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藤田医科大学総合医科学研究所分子遺伝学</w:t>
            </w:r>
          </w:p>
        </w:tc>
        <w:tc>
          <w:tcPr>
            <w:tcW w:w="1701" w:type="dxa"/>
          </w:tcPr>
          <w:p w14:paraId="35360637" w14:textId="2BEF748E"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倉橋　浩樹</w:t>
            </w:r>
          </w:p>
        </w:tc>
        <w:tc>
          <w:tcPr>
            <w:tcW w:w="1519" w:type="dxa"/>
          </w:tcPr>
          <w:p w14:paraId="74993BB4" w14:textId="56F0B83D" w:rsidR="00B56B99" w:rsidRPr="008C7EE3" w:rsidRDefault="00B56B99"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29E92B1E" w14:textId="77777777" w:rsidTr="00A26C95">
        <w:tc>
          <w:tcPr>
            <w:tcW w:w="6516" w:type="dxa"/>
          </w:tcPr>
          <w:p w14:paraId="7AA2D840" w14:textId="12FFEBAD"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大阪市立大学大学院医学研究科発達小児医学分野</w:t>
            </w:r>
          </w:p>
        </w:tc>
        <w:tc>
          <w:tcPr>
            <w:tcW w:w="1701" w:type="dxa"/>
          </w:tcPr>
          <w:p w14:paraId="544F1346" w14:textId="63FE49B3"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瀬戸　俊之</w:t>
            </w:r>
          </w:p>
        </w:tc>
        <w:tc>
          <w:tcPr>
            <w:tcW w:w="1519" w:type="dxa"/>
          </w:tcPr>
          <w:p w14:paraId="78A3405D" w14:textId="315E716B"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B56B99" w:rsidRPr="008C7EE3" w14:paraId="37D07735" w14:textId="77777777" w:rsidTr="00A26C95">
        <w:tc>
          <w:tcPr>
            <w:tcW w:w="6516" w:type="dxa"/>
          </w:tcPr>
          <w:p w14:paraId="37EAF869" w14:textId="7B006FE5"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大阪大学大学院医学系研究科情報統合医学</w:t>
            </w:r>
          </w:p>
        </w:tc>
        <w:tc>
          <w:tcPr>
            <w:tcW w:w="1701" w:type="dxa"/>
          </w:tcPr>
          <w:p w14:paraId="4C48B3D4" w14:textId="01869FC1"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大薗　恵一</w:t>
            </w:r>
          </w:p>
        </w:tc>
        <w:tc>
          <w:tcPr>
            <w:tcW w:w="1519" w:type="dxa"/>
          </w:tcPr>
          <w:p w14:paraId="1C27A422" w14:textId="41E14FC5"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B56B99" w:rsidRPr="008C7EE3" w14:paraId="14B535CF" w14:textId="77777777" w:rsidTr="00A26C95">
        <w:tc>
          <w:tcPr>
            <w:tcW w:w="6516" w:type="dxa"/>
          </w:tcPr>
          <w:p w14:paraId="608751E7" w14:textId="505F7156"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国立循環器病研究センターゲノム医療部門</w:t>
            </w:r>
          </w:p>
        </w:tc>
        <w:tc>
          <w:tcPr>
            <w:tcW w:w="1701" w:type="dxa"/>
          </w:tcPr>
          <w:p w14:paraId="425DE714" w14:textId="5DD726E7"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細田　公則</w:t>
            </w:r>
          </w:p>
        </w:tc>
        <w:tc>
          <w:tcPr>
            <w:tcW w:w="1519" w:type="dxa"/>
          </w:tcPr>
          <w:p w14:paraId="2776D424" w14:textId="3B92B73E"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部門長</w:t>
            </w:r>
          </w:p>
        </w:tc>
      </w:tr>
      <w:tr w:rsidR="00B56B99" w:rsidRPr="008C7EE3" w14:paraId="453DFA24" w14:textId="77777777" w:rsidTr="00A26C95">
        <w:tc>
          <w:tcPr>
            <w:tcW w:w="6516" w:type="dxa"/>
          </w:tcPr>
          <w:p w14:paraId="492943FB" w14:textId="65C81014"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大阪母子医療センター遺伝診療科</w:t>
            </w:r>
          </w:p>
        </w:tc>
        <w:tc>
          <w:tcPr>
            <w:tcW w:w="1701" w:type="dxa"/>
          </w:tcPr>
          <w:p w14:paraId="4F21BFEF" w14:textId="78CC8FF8"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岡本　伸彦</w:t>
            </w:r>
          </w:p>
        </w:tc>
        <w:tc>
          <w:tcPr>
            <w:tcW w:w="1519" w:type="dxa"/>
          </w:tcPr>
          <w:p w14:paraId="5CCD262A" w14:textId="760761D3" w:rsidR="00B56B99" w:rsidRPr="008C7EE3" w:rsidRDefault="00A26C95" w:rsidP="000D17DA">
            <w:pPr>
              <w:rPr>
                <w:rFonts w:ascii="Times New Roman" w:eastAsia="ＭＳ 明朝" w:hAnsi="Times New Roman" w:cs="Times New Roman"/>
                <w:sz w:val="14"/>
                <w:szCs w:val="18"/>
              </w:rPr>
            </w:pPr>
            <w:r w:rsidRPr="008C7EE3">
              <w:rPr>
                <w:rFonts w:ascii="Times New Roman" w:eastAsia="ＭＳ 明朝" w:hAnsi="Times New Roman" w:cs="Times New Roman"/>
                <w:sz w:val="14"/>
                <w:szCs w:val="18"/>
              </w:rPr>
              <w:t>主任部長・研究所長</w:t>
            </w:r>
          </w:p>
        </w:tc>
      </w:tr>
      <w:tr w:rsidR="00B56B99" w:rsidRPr="008C7EE3" w14:paraId="49EC2B99" w14:textId="77777777" w:rsidTr="00A26C95">
        <w:tc>
          <w:tcPr>
            <w:tcW w:w="6516" w:type="dxa"/>
          </w:tcPr>
          <w:p w14:paraId="4B68C9AA" w14:textId="3A890378"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京都大学大学院医学研究科医療倫理学・遺伝医療学</w:t>
            </w:r>
          </w:p>
        </w:tc>
        <w:tc>
          <w:tcPr>
            <w:tcW w:w="1701" w:type="dxa"/>
          </w:tcPr>
          <w:p w14:paraId="0E0D5A40" w14:textId="6D99588E"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小杉　眞司</w:t>
            </w:r>
          </w:p>
        </w:tc>
        <w:tc>
          <w:tcPr>
            <w:tcW w:w="1519" w:type="dxa"/>
          </w:tcPr>
          <w:p w14:paraId="314BF469" w14:textId="015672D2"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0E6795E3" w14:textId="77777777" w:rsidTr="00A26C95">
        <w:tc>
          <w:tcPr>
            <w:tcW w:w="6516" w:type="dxa"/>
          </w:tcPr>
          <w:p w14:paraId="55BFE1D6" w14:textId="09841B20"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神戸大学大学院医学研究科内科系講座・小児科学分野</w:t>
            </w:r>
          </w:p>
        </w:tc>
        <w:tc>
          <w:tcPr>
            <w:tcW w:w="1701" w:type="dxa"/>
          </w:tcPr>
          <w:p w14:paraId="3D47B2D9" w14:textId="55FAE2BA"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飯島　一誠</w:t>
            </w:r>
          </w:p>
        </w:tc>
        <w:tc>
          <w:tcPr>
            <w:tcW w:w="1519" w:type="dxa"/>
          </w:tcPr>
          <w:p w14:paraId="02A4FC16" w14:textId="06600977"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049DC6D8" w14:textId="77777777" w:rsidTr="00A26C95">
        <w:tc>
          <w:tcPr>
            <w:tcW w:w="6516" w:type="dxa"/>
          </w:tcPr>
          <w:p w14:paraId="4EC06064" w14:textId="1912D3E6"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鳥取大学医学部付属病院脳神経小児科</w:t>
            </w:r>
            <w:r w:rsidRPr="008C7EE3">
              <w:rPr>
                <w:rFonts w:ascii="Times New Roman" w:eastAsia="ＭＳ 明朝" w:hAnsi="Times New Roman" w:cs="Times New Roman"/>
                <w:szCs w:val="24"/>
              </w:rPr>
              <w:t>/</w:t>
            </w:r>
            <w:r w:rsidRPr="008C7EE3">
              <w:rPr>
                <w:rFonts w:ascii="Times New Roman" w:eastAsia="ＭＳ 明朝" w:hAnsi="Times New Roman" w:cs="Times New Roman"/>
                <w:szCs w:val="24"/>
              </w:rPr>
              <w:t>遺伝子診療科</w:t>
            </w:r>
          </w:p>
        </w:tc>
        <w:tc>
          <w:tcPr>
            <w:tcW w:w="1701" w:type="dxa"/>
          </w:tcPr>
          <w:p w14:paraId="453EB558" w14:textId="6E45B7E1"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前垣　義弘</w:t>
            </w:r>
          </w:p>
        </w:tc>
        <w:tc>
          <w:tcPr>
            <w:tcW w:w="1519" w:type="dxa"/>
          </w:tcPr>
          <w:p w14:paraId="11BFC2B8" w14:textId="3DE86DEF"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39DA6226" w14:textId="77777777" w:rsidTr="00A26C95">
        <w:tc>
          <w:tcPr>
            <w:tcW w:w="6516" w:type="dxa"/>
          </w:tcPr>
          <w:p w14:paraId="016880D3" w14:textId="5FDD8328"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川崎医療福祉大学医療福祉学部医療福祉学科</w:t>
            </w:r>
          </w:p>
        </w:tc>
        <w:tc>
          <w:tcPr>
            <w:tcW w:w="1701" w:type="dxa"/>
          </w:tcPr>
          <w:p w14:paraId="2122D5A7" w14:textId="6A69377D"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升野　光雄</w:t>
            </w:r>
          </w:p>
        </w:tc>
        <w:tc>
          <w:tcPr>
            <w:tcW w:w="1519" w:type="dxa"/>
          </w:tcPr>
          <w:p w14:paraId="506B2795" w14:textId="65C3D02C"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1BC9A07F" w14:textId="77777777" w:rsidTr="00A26C95">
        <w:tc>
          <w:tcPr>
            <w:tcW w:w="6516" w:type="dxa"/>
          </w:tcPr>
          <w:p w14:paraId="7AB39FC4" w14:textId="0916B48D"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広島大学大学院医歯薬保健学研究科小児科学</w:t>
            </w:r>
          </w:p>
        </w:tc>
        <w:tc>
          <w:tcPr>
            <w:tcW w:w="1701" w:type="dxa"/>
          </w:tcPr>
          <w:p w14:paraId="58050AF4" w14:textId="60E47742"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岡田　賢</w:t>
            </w:r>
          </w:p>
        </w:tc>
        <w:tc>
          <w:tcPr>
            <w:tcW w:w="1519" w:type="dxa"/>
          </w:tcPr>
          <w:p w14:paraId="54820A15" w14:textId="57A01B27"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5B0F8007" w14:textId="77777777" w:rsidTr="00A26C95">
        <w:tc>
          <w:tcPr>
            <w:tcW w:w="6516" w:type="dxa"/>
          </w:tcPr>
          <w:p w14:paraId="44BD79DF" w14:textId="568A1E41"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lastRenderedPageBreak/>
              <w:t>徳島大学大学院医歯薬学研究部医科学部門内科系臨床神経科学分野</w:t>
            </w:r>
          </w:p>
        </w:tc>
        <w:tc>
          <w:tcPr>
            <w:tcW w:w="1701" w:type="dxa"/>
          </w:tcPr>
          <w:p w14:paraId="33F92B77" w14:textId="25D290E5"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瓦井　俊孝</w:t>
            </w:r>
          </w:p>
        </w:tc>
        <w:tc>
          <w:tcPr>
            <w:tcW w:w="1519" w:type="dxa"/>
          </w:tcPr>
          <w:p w14:paraId="79054AB2" w14:textId="5932B124"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講師</w:t>
            </w:r>
          </w:p>
        </w:tc>
      </w:tr>
      <w:tr w:rsidR="00A26C95" w:rsidRPr="008C7EE3" w14:paraId="0C8EB934" w14:textId="77777777" w:rsidTr="00A26C95">
        <w:tc>
          <w:tcPr>
            <w:tcW w:w="6516" w:type="dxa"/>
          </w:tcPr>
          <w:p w14:paraId="38290128" w14:textId="09CD195A"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愛媛大学大学院医学系研究科小児科学講座</w:t>
            </w:r>
          </w:p>
        </w:tc>
        <w:tc>
          <w:tcPr>
            <w:tcW w:w="1701" w:type="dxa"/>
          </w:tcPr>
          <w:p w14:paraId="181E384C" w14:textId="79FCA526"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江口　真理子</w:t>
            </w:r>
          </w:p>
        </w:tc>
        <w:tc>
          <w:tcPr>
            <w:tcW w:w="1519" w:type="dxa"/>
          </w:tcPr>
          <w:p w14:paraId="5A626A23" w14:textId="127ECDCD"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A26C95" w:rsidRPr="008C7EE3" w14:paraId="545FF2C1" w14:textId="77777777" w:rsidTr="00A26C95">
        <w:tc>
          <w:tcPr>
            <w:tcW w:w="6516" w:type="dxa"/>
          </w:tcPr>
          <w:p w14:paraId="40A7B48C" w14:textId="50C81E37"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長崎大学原爆後障害医療研究所人類遺伝学</w:t>
            </w:r>
          </w:p>
        </w:tc>
        <w:tc>
          <w:tcPr>
            <w:tcW w:w="1701" w:type="dxa"/>
          </w:tcPr>
          <w:p w14:paraId="7CC63732" w14:textId="02F541C0"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吉浦　孝一郎</w:t>
            </w:r>
          </w:p>
        </w:tc>
        <w:tc>
          <w:tcPr>
            <w:tcW w:w="1519" w:type="dxa"/>
          </w:tcPr>
          <w:p w14:paraId="5B407F49" w14:textId="0CD71C9C"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6D1A63A7" w14:textId="77777777" w:rsidTr="00A26C95">
        <w:tc>
          <w:tcPr>
            <w:tcW w:w="6516" w:type="dxa"/>
          </w:tcPr>
          <w:p w14:paraId="71E48D3E" w14:textId="510ECED5"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熊本大学大学院生命科学研究部神経内科学分野</w:t>
            </w:r>
          </w:p>
        </w:tc>
        <w:tc>
          <w:tcPr>
            <w:tcW w:w="1701" w:type="dxa"/>
          </w:tcPr>
          <w:p w14:paraId="680B7E54" w14:textId="11C59D6D"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植田　光晴</w:t>
            </w:r>
          </w:p>
        </w:tc>
        <w:tc>
          <w:tcPr>
            <w:tcW w:w="1519" w:type="dxa"/>
          </w:tcPr>
          <w:p w14:paraId="1BFA51A2" w14:textId="6947E7A4"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7B697CC9" w14:textId="77777777" w:rsidTr="00A26C95">
        <w:tc>
          <w:tcPr>
            <w:tcW w:w="6516" w:type="dxa"/>
          </w:tcPr>
          <w:p w14:paraId="7072A715" w14:textId="308DC114"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琉球大学大学院医学研究科育成医学講座</w:t>
            </w:r>
          </w:p>
        </w:tc>
        <w:tc>
          <w:tcPr>
            <w:tcW w:w="1701" w:type="dxa"/>
          </w:tcPr>
          <w:p w14:paraId="7980CF8E" w14:textId="54BC9FE0"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知念　安紹</w:t>
            </w:r>
          </w:p>
        </w:tc>
        <w:tc>
          <w:tcPr>
            <w:tcW w:w="1519" w:type="dxa"/>
          </w:tcPr>
          <w:p w14:paraId="5DA76F66" w14:textId="51A33811"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B56B99" w:rsidRPr="008C7EE3" w14:paraId="4CBA6BBB" w14:textId="77777777" w:rsidTr="00A26C95">
        <w:tc>
          <w:tcPr>
            <w:tcW w:w="6516" w:type="dxa"/>
          </w:tcPr>
          <w:p w14:paraId="6A628295" w14:textId="6F86080E"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沖縄県立南部医療センター・こども医療センター</w:t>
            </w:r>
          </w:p>
        </w:tc>
        <w:tc>
          <w:tcPr>
            <w:tcW w:w="1701" w:type="dxa"/>
          </w:tcPr>
          <w:p w14:paraId="60388557" w14:textId="402A2AD0"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當間　隆也</w:t>
            </w:r>
          </w:p>
        </w:tc>
        <w:tc>
          <w:tcPr>
            <w:tcW w:w="1519" w:type="dxa"/>
          </w:tcPr>
          <w:p w14:paraId="73603411" w14:textId="32D34849" w:rsidR="00B56B99"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医師</w:t>
            </w:r>
          </w:p>
        </w:tc>
      </w:tr>
      <w:tr w:rsidR="00A26C95" w:rsidRPr="008C7EE3" w14:paraId="0A1D5DF7" w14:textId="77777777" w:rsidTr="00A26C95">
        <w:tc>
          <w:tcPr>
            <w:tcW w:w="6516" w:type="dxa"/>
          </w:tcPr>
          <w:p w14:paraId="54E22CAB" w14:textId="135FE60A"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沖縄南部療育医療センター</w:t>
            </w:r>
          </w:p>
        </w:tc>
        <w:tc>
          <w:tcPr>
            <w:tcW w:w="1701" w:type="dxa"/>
          </w:tcPr>
          <w:p w14:paraId="03D87810" w14:textId="4D5B2A2E"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當山　潤</w:t>
            </w:r>
          </w:p>
        </w:tc>
        <w:tc>
          <w:tcPr>
            <w:tcW w:w="1519" w:type="dxa"/>
          </w:tcPr>
          <w:p w14:paraId="2282AC6C" w14:textId="540F948E"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医師</w:t>
            </w:r>
          </w:p>
        </w:tc>
      </w:tr>
      <w:tr w:rsidR="00A26C95" w:rsidRPr="008C7EE3" w14:paraId="3F3CC4FF" w14:textId="77777777" w:rsidTr="00A26C95">
        <w:tc>
          <w:tcPr>
            <w:tcW w:w="6516" w:type="dxa"/>
          </w:tcPr>
          <w:p w14:paraId="32E17198" w14:textId="4D60C353"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筑波大学医学医療系神経内科学</w:t>
            </w:r>
          </w:p>
        </w:tc>
        <w:tc>
          <w:tcPr>
            <w:tcW w:w="1701" w:type="dxa"/>
          </w:tcPr>
          <w:p w14:paraId="0DCFAE83" w14:textId="0E328CF5"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玉岡　晃</w:t>
            </w:r>
          </w:p>
        </w:tc>
        <w:tc>
          <w:tcPr>
            <w:tcW w:w="1519" w:type="dxa"/>
          </w:tcPr>
          <w:p w14:paraId="73668658" w14:textId="651C02B0"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6AFFC501" w14:textId="77777777" w:rsidTr="00A26C95">
        <w:tc>
          <w:tcPr>
            <w:tcW w:w="6516" w:type="dxa"/>
          </w:tcPr>
          <w:p w14:paraId="0A1B08D8" w14:textId="67158B68"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北里大学大学院医療系研究科臨床遺伝医学</w:t>
            </w:r>
          </w:p>
        </w:tc>
        <w:tc>
          <w:tcPr>
            <w:tcW w:w="1701" w:type="dxa"/>
          </w:tcPr>
          <w:p w14:paraId="4A2EFA8B" w14:textId="105721F5"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高田　史男</w:t>
            </w:r>
          </w:p>
        </w:tc>
        <w:tc>
          <w:tcPr>
            <w:tcW w:w="1519" w:type="dxa"/>
          </w:tcPr>
          <w:p w14:paraId="074E898E" w14:textId="0CB1EABA"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05DB4B04" w14:textId="77777777" w:rsidTr="00A26C95">
        <w:tc>
          <w:tcPr>
            <w:tcW w:w="6516" w:type="dxa"/>
          </w:tcPr>
          <w:p w14:paraId="20E0F1FD" w14:textId="4104CD88"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久留米大学医学部小児科</w:t>
            </w:r>
          </w:p>
        </w:tc>
        <w:tc>
          <w:tcPr>
            <w:tcW w:w="1701" w:type="dxa"/>
          </w:tcPr>
          <w:p w14:paraId="70B02D88" w14:textId="3DED4F9F"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渡邊　順子</w:t>
            </w:r>
          </w:p>
        </w:tc>
        <w:tc>
          <w:tcPr>
            <w:tcW w:w="1519" w:type="dxa"/>
          </w:tcPr>
          <w:p w14:paraId="31CFA435" w14:textId="6C3F66E9"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A26C95" w:rsidRPr="008C7EE3" w14:paraId="56DE5AFB" w14:textId="77777777" w:rsidTr="00A26C95">
        <w:tc>
          <w:tcPr>
            <w:tcW w:w="6516" w:type="dxa"/>
          </w:tcPr>
          <w:p w14:paraId="6A4E2266" w14:textId="4094BA8C"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埼玉医科大学小児科</w:t>
            </w:r>
          </w:p>
        </w:tc>
        <w:tc>
          <w:tcPr>
            <w:tcW w:w="1701" w:type="dxa"/>
          </w:tcPr>
          <w:p w14:paraId="528A934C" w14:textId="39B68626"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大竹　明</w:t>
            </w:r>
          </w:p>
        </w:tc>
        <w:tc>
          <w:tcPr>
            <w:tcW w:w="1519" w:type="dxa"/>
          </w:tcPr>
          <w:p w14:paraId="2941A832" w14:textId="74A43A0B"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A26C95" w:rsidRPr="008C7EE3" w14:paraId="5F01F414" w14:textId="77777777" w:rsidTr="00A26C95">
        <w:tc>
          <w:tcPr>
            <w:tcW w:w="6516" w:type="dxa"/>
          </w:tcPr>
          <w:p w14:paraId="30F598AC" w14:textId="05C67EFF"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群馬県立小児医療センター遺伝科</w:t>
            </w:r>
          </w:p>
        </w:tc>
        <w:tc>
          <w:tcPr>
            <w:tcW w:w="1701" w:type="dxa"/>
          </w:tcPr>
          <w:p w14:paraId="58EEC72A" w14:textId="11A53EFD"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山口　有</w:t>
            </w:r>
          </w:p>
        </w:tc>
        <w:tc>
          <w:tcPr>
            <w:tcW w:w="1519" w:type="dxa"/>
          </w:tcPr>
          <w:p w14:paraId="5B5B7770" w14:textId="51B92347"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部長</w:t>
            </w:r>
          </w:p>
        </w:tc>
      </w:tr>
      <w:tr w:rsidR="00A26C95" w:rsidRPr="008C7EE3" w14:paraId="5C625455" w14:textId="77777777" w:rsidTr="00A26C95">
        <w:tc>
          <w:tcPr>
            <w:tcW w:w="6516" w:type="dxa"/>
          </w:tcPr>
          <w:p w14:paraId="5878B4FB" w14:textId="505E15EC"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獨協医科大学</w:t>
            </w:r>
            <w:r w:rsidR="0053351F">
              <w:rPr>
                <w:rFonts w:ascii="Times New Roman" w:eastAsia="ＭＳ 明朝" w:hAnsi="Times New Roman" w:cs="Times New Roman" w:hint="eastAsia"/>
                <w:szCs w:val="24"/>
              </w:rPr>
              <w:t>病院</w:t>
            </w:r>
            <w:r w:rsidRPr="008C7EE3">
              <w:rPr>
                <w:rFonts w:ascii="Times New Roman" w:eastAsia="ＭＳ 明朝" w:hAnsi="Times New Roman" w:cs="Times New Roman"/>
                <w:szCs w:val="24"/>
              </w:rPr>
              <w:t>小児科</w:t>
            </w:r>
          </w:p>
        </w:tc>
        <w:tc>
          <w:tcPr>
            <w:tcW w:w="1701" w:type="dxa"/>
          </w:tcPr>
          <w:p w14:paraId="29C3D9D3" w14:textId="36E5B224"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鈴村　宏</w:t>
            </w:r>
          </w:p>
        </w:tc>
        <w:tc>
          <w:tcPr>
            <w:tcW w:w="1519" w:type="dxa"/>
          </w:tcPr>
          <w:p w14:paraId="598848EB" w14:textId="282FF5B3"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准教授</w:t>
            </w:r>
          </w:p>
        </w:tc>
      </w:tr>
      <w:tr w:rsidR="00A26C95" w:rsidRPr="008C7EE3" w14:paraId="22D10F13" w14:textId="77777777" w:rsidTr="00A26C95">
        <w:tc>
          <w:tcPr>
            <w:tcW w:w="6516" w:type="dxa"/>
          </w:tcPr>
          <w:p w14:paraId="42BA495C" w14:textId="547207AF" w:rsidR="00A26C95" w:rsidRPr="008C7EE3" w:rsidRDefault="00A26C95" w:rsidP="000D17DA">
            <w:pPr>
              <w:rPr>
                <w:rFonts w:ascii="Times New Roman" w:eastAsia="ＭＳ 明朝" w:hAnsi="Times New Roman" w:cs="Times New Roman"/>
                <w:szCs w:val="24"/>
              </w:rPr>
            </w:pPr>
            <w:r w:rsidRPr="008C7EE3">
              <w:rPr>
                <w:rFonts w:ascii="Times New Roman" w:eastAsia="ＭＳ 明朝" w:hAnsi="Times New Roman" w:cs="Times New Roman"/>
                <w:szCs w:val="24"/>
              </w:rPr>
              <w:t>愛知県医療療育総合センター</w:t>
            </w:r>
          </w:p>
        </w:tc>
        <w:tc>
          <w:tcPr>
            <w:tcW w:w="1701" w:type="dxa"/>
          </w:tcPr>
          <w:p w14:paraId="7F9D3020" w14:textId="00F88C71" w:rsidR="00A26C95" w:rsidRPr="008C7EE3" w:rsidRDefault="00860613" w:rsidP="000D17DA">
            <w:pPr>
              <w:rPr>
                <w:rFonts w:ascii="Times New Roman" w:eastAsia="ＭＳ 明朝" w:hAnsi="Times New Roman" w:cs="Times New Roman"/>
                <w:szCs w:val="24"/>
              </w:rPr>
            </w:pPr>
            <w:r>
              <w:rPr>
                <w:rFonts w:ascii="Times New Roman" w:eastAsia="ＭＳ 明朝" w:hAnsi="Times New Roman" w:cs="Times New Roman" w:hint="eastAsia"/>
                <w:szCs w:val="24"/>
              </w:rPr>
              <w:t>水野</w:t>
            </w:r>
            <w:r w:rsidR="00A26C95" w:rsidRPr="008C7EE3">
              <w:rPr>
                <w:rFonts w:ascii="Times New Roman" w:eastAsia="ＭＳ 明朝" w:hAnsi="Times New Roman" w:cs="Times New Roman"/>
                <w:szCs w:val="24"/>
              </w:rPr>
              <w:t xml:space="preserve">　</w:t>
            </w:r>
            <w:r>
              <w:rPr>
                <w:rFonts w:ascii="Times New Roman" w:eastAsia="ＭＳ 明朝" w:hAnsi="Times New Roman" w:cs="Times New Roman" w:hint="eastAsia"/>
                <w:szCs w:val="24"/>
              </w:rPr>
              <w:t>誠司</w:t>
            </w:r>
          </w:p>
        </w:tc>
        <w:tc>
          <w:tcPr>
            <w:tcW w:w="1519" w:type="dxa"/>
          </w:tcPr>
          <w:p w14:paraId="4C4C366F" w14:textId="3BF33146" w:rsidR="00A26C95" w:rsidRPr="008C7EE3" w:rsidRDefault="00860613" w:rsidP="000D17DA">
            <w:pPr>
              <w:rPr>
                <w:rFonts w:ascii="Times New Roman" w:eastAsia="ＭＳ 明朝" w:hAnsi="Times New Roman" w:cs="Times New Roman"/>
                <w:szCs w:val="24"/>
              </w:rPr>
            </w:pPr>
            <w:r>
              <w:rPr>
                <w:rFonts w:ascii="Times New Roman" w:eastAsia="ＭＳ 明朝" w:hAnsi="Times New Roman" w:cs="Times New Roman" w:hint="eastAsia"/>
                <w:szCs w:val="24"/>
              </w:rPr>
              <w:t>副部長</w:t>
            </w:r>
          </w:p>
        </w:tc>
      </w:tr>
      <w:tr w:rsidR="00860613" w:rsidRPr="008C7EE3" w14:paraId="2395F24F" w14:textId="77777777" w:rsidTr="00A26C95">
        <w:tc>
          <w:tcPr>
            <w:tcW w:w="6516" w:type="dxa"/>
          </w:tcPr>
          <w:p w14:paraId="41018DA5" w14:textId="3408DCE7" w:rsidR="00860613" w:rsidRPr="008C7EE3" w:rsidRDefault="00860613" w:rsidP="00860613">
            <w:pPr>
              <w:rPr>
                <w:rFonts w:ascii="Times New Roman" w:eastAsia="ＭＳ 明朝" w:hAnsi="Times New Roman" w:cs="Times New Roman"/>
                <w:szCs w:val="24"/>
              </w:rPr>
            </w:pPr>
            <w:r>
              <w:rPr>
                <w:rFonts w:ascii="Times New Roman" w:eastAsia="ＭＳ 明朝" w:hAnsi="Times New Roman" w:cs="Times New Roman" w:hint="eastAsia"/>
                <w:szCs w:val="24"/>
              </w:rPr>
              <w:t>倉敷中央病院遺伝診療部</w:t>
            </w:r>
          </w:p>
        </w:tc>
        <w:tc>
          <w:tcPr>
            <w:tcW w:w="1701" w:type="dxa"/>
          </w:tcPr>
          <w:p w14:paraId="73A3C18A" w14:textId="3F5A41B3"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二宮　伸介</w:t>
            </w:r>
          </w:p>
        </w:tc>
        <w:tc>
          <w:tcPr>
            <w:tcW w:w="1519" w:type="dxa"/>
          </w:tcPr>
          <w:p w14:paraId="6C44B9B9" w14:textId="04973CAF"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主任部長</w:t>
            </w:r>
          </w:p>
        </w:tc>
      </w:tr>
      <w:tr w:rsidR="00860613" w:rsidRPr="008C7EE3" w14:paraId="27D38C6B" w14:textId="77777777" w:rsidTr="00A26C95">
        <w:tc>
          <w:tcPr>
            <w:tcW w:w="6516" w:type="dxa"/>
          </w:tcPr>
          <w:p w14:paraId="23D50E61" w14:textId="1356D46A"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福岡大学医学部小児科</w:t>
            </w:r>
          </w:p>
        </w:tc>
        <w:tc>
          <w:tcPr>
            <w:tcW w:w="1701" w:type="dxa"/>
          </w:tcPr>
          <w:p w14:paraId="3F9557BC" w14:textId="79074201"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廣瀬　伸一</w:t>
            </w:r>
          </w:p>
        </w:tc>
        <w:tc>
          <w:tcPr>
            <w:tcW w:w="1519" w:type="dxa"/>
          </w:tcPr>
          <w:p w14:paraId="5F53AAFD" w14:textId="54AC29DE"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860613" w:rsidRPr="008C7EE3" w14:paraId="0EF6383C" w14:textId="77777777" w:rsidTr="00A26C95">
        <w:tc>
          <w:tcPr>
            <w:tcW w:w="6516" w:type="dxa"/>
          </w:tcPr>
          <w:p w14:paraId="14F8971A" w14:textId="07744D4A"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済生会横浜市東部病院小児肝臓消化器科</w:t>
            </w:r>
          </w:p>
        </w:tc>
        <w:tc>
          <w:tcPr>
            <w:tcW w:w="1701" w:type="dxa"/>
          </w:tcPr>
          <w:p w14:paraId="1FC971D3" w14:textId="50DB7C4B"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乾　あやの</w:t>
            </w:r>
          </w:p>
        </w:tc>
        <w:tc>
          <w:tcPr>
            <w:tcW w:w="1519" w:type="dxa"/>
          </w:tcPr>
          <w:p w14:paraId="0E207A08" w14:textId="4F333CB9"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部長</w:t>
            </w:r>
          </w:p>
        </w:tc>
      </w:tr>
      <w:tr w:rsidR="00860613" w:rsidRPr="008C7EE3" w14:paraId="63025201" w14:textId="77777777" w:rsidTr="00A26C95">
        <w:tc>
          <w:tcPr>
            <w:tcW w:w="6516" w:type="dxa"/>
          </w:tcPr>
          <w:p w14:paraId="4806161E" w14:textId="6CCD13DA"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鹿児島市立病院小児科</w:t>
            </w:r>
          </w:p>
        </w:tc>
        <w:tc>
          <w:tcPr>
            <w:tcW w:w="1701" w:type="dxa"/>
          </w:tcPr>
          <w:p w14:paraId="2C8B59A9" w14:textId="1F728892" w:rsidR="00860613" w:rsidRPr="008C7EE3" w:rsidRDefault="0072253E" w:rsidP="00860613">
            <w:pPr>
              <w:rPr>
                <w:rFonts w:ascii="Times New Roman" w:eastAsia="ＭＳ 明朝" w:hAnsi="Times New Roman" w:cs="Times New Roman"/>
                <w:szCs w:val="24"/>
              </w:rPr>
            </w:pPr>
            <w:r>
              <w:rPr>
                <w:rFonts w:ascii="Times New Roman" w:eastAsia="ＭＳ 明朝" w:hAnsi="Times New Roman" w:cs="Times New Roman" w:hint="eastAsia"/>
                <w:szCs w:val="24"/>
              </w:rPr>
              <w:t>野村</w:t>
            </w:r>
            <w:r w:rsidR="00860613" w:rsidRPr="008C7EE3">
              <w:rPr>
                <w:rFonts w:ascii="Times New Roman" w:eastAsia="ＭＳ 明朝" w:hAnsi="Times New Roman" w:cs="Times New Roman"/>
                <w:szCs w:val="24"/>
              </w:rPr>
              <w:t xml:space="preserve">　</w:t>
            </w:r>
            <w:r>
              <w:rPr>
                <w:rFonts w:ascii="Times New Roman" w:eastAsia="ＭＳ 明朝" w:hAnsi="Times New Roman" w:cs="Times New Roman" w:hint="eastAsia"/>
                <w:szCs w:val="24"/>
              </w:rPr>
              <w:t>裕一</w:t>
            </w:r>
          </w:p>
        </w:tc>
        <w:tc>
          <w:tcPr>
            <w:tcW w:w="1519" w:type="dxa"/>
          </w:tcPr>
          <w:p w14:paraId="78FB7D49" w14:textId="35693356" w:rsidR="00860613" w:rsidRPr="008C7EE3" w:rsidRDefault="0072253E" w:rsidP="00860613">
            <w:pPr>
              <w:rPr>
                <w:rFonts w:ascii="Times New Roman" w:eastAsia="ＭＳ 明朝" w:hAnsi="Times New Roman" w:cs="Times New Roman"/>
                <w:szCs w:val="24"/>
              </w:rPr>
            </w:pPr>
            <w:r>
              <w:rPr>
                <w:rFonts w:ascii="Times New Roman" w:eastAsia="ＭＳ 明朝" w:hAnsi="Times New Roman" w:cs="Times New Roman" w:hint="eastAsia"/>
                <w:szCs w:val="24"/>
              </w:rPr>
              <w:t>部長</w:t>
            </w:r>
          </w:p>
        </w:tc>
      </w:tr>
      <w:tr w:rsidR="00860613" w:rsidRPr="008C7EE3" w14:paraId="0D910C85" w14:textId="77777777" w:rsidTr="00A26C95">
        <w:tc>
          <w:tcPr>
            <w:tcW w:w="6516" w:type="dxa"/>
          </w:tcPr>
          <w:p w14:paraId="7EEF5407" w14:textId="77777777"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自治医科大学小児科学</w:t>
            </w:r>
            <w:r w:rsidRPr="008C7EE3">
              <w:rPr>
                <w:rFonts w:ascii="Times New Roman" w:eastAsia="ＭＳ 明朝" w:hAnsi="Times New Roman" w:cs="Times New Roman"/>
                <w:szCs w:val="24"/>
              </w:rPr>
              <w:t>/</w:t>
            </w:r>
          </w:p>
          <w:p w14:paraId="2848168B" w14:textId="3E779E62"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自治医科大学とちぎ子ども医療センター小児科</w:t>
            </w:r>
          </w:p>
        </w:tc>
        <w:tc>
          <w:tcPr>
            <w:tcW w:w="1701" w:type="dxa"/>
          </w:tcPr>
          <w:p w14:paraId="7095A98F" w14:textId="7F8CB61F"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小坂　仁</w:t>
            </w:r>
          </w:p>
        </w:tc>
        <w:tc>
          <w:tcPr>
            <w:tcW w:w="1519" w:type="dxa"/>
          </w:tcPr>
          <w:p w14:paraId="3896D5B3" w14:textId="1B82F9A9"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教授</w:t>
            </w:r>
          </w:p>
        </w:tc>
      </w:tr>
      <w:tr w:rsidR="00860613" w:rsidRPr="008C7EE3" w14:paraId="1734DDB1" w14:textId="77777777" w:rsidTr="00A26C95">
        <w:tc>
          <w:tcPr>
            <w:tcW w:w="6516" w:type="dxa"/>
          </w:tcPr>
          <w:p w14:paraId="07A48F96" w14:textId="0D13B78D"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国立病院機構三重病院小児科</w:t>
            </w:r>
          </w:p>
        </w:tc>
        <w:tc>
          <w:tcPr>
            <w:tcW w:w="1701" w:type="dxa"/>
          </w:tcPr>
          <w:p w14:paraId="4F252503" w14:textId="2A06397A"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藤澤　隆夫</w:t>
            </w:r>
          </w:p>
        </w:tc>
        <w:tc>
          <w:tcPr>
            <w:tcW w:w="1519" w:type="dxa"/>
          </w:tcPr>
          <w:p w14:paraId="5F09D4C8" w14:textId="32682654" w:rsidR="00860613" w:rsidRPr="008C7EE3" w:rsidRDefault="00860613" w:rsidP="00860613">
            <w:pPr>
              <w:rPr>
                <w:rFonts w:ascii="Times New Roman" w:eastAsia="ＭＳ 明朝" w:hAnsi="Times New Roman" w:cs="Times New Roman"/>
                <w:szCs w:val="24"/>
              </w:rPr>
            </w:pPr>
            <w:r w:rsidRPr="008C7EE3">
              <w:rPr>
                <w:rFonts w:ascii="Times New Roman" w:eastAsia="ＭＳ 明朝" w:hAnsi="Times New Roman" w:cs="Times New Roman"/>
                <w:szCs w:val="24"/>
              </w:rPr>
              <w:t>院長</w:t>
            </w:r>
          </w:p>
        </w:tc>
      </w:tr>
    </w:tbl>
    <w:p w14:paraId="3230FA94" w14:textId="77777777" w:rsidR="00B56B99" w:rsidRPr="000D17DA" w:rsidRDefault="00B56B99" w:rsidP="000D17DA">
      <w:pPr>
        <w:rPr>
          <w:rFonts w:ascii="Times New Roman" w:eastAsia="ＭＳ 明朝" w:hAnsi="Times New Roman" w:cs="Times New Roman"/>
          <w:szCs w:val="24"/>
        </w:rPr>
      </w:pPr>
    </w:p>
    <w:sectPr w:rsidR="00B56B99" w:rsidRPr="000D17DA" w:rsidSect="000D17DA">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97BD" w14:textId="77777777" w:rsidR="003C7018" w:rsidRDefault="003C7018">
      <w:r>
        <w:separator/>
      </w:r>
    </w:p>
  </w:endnote>
  <w:endnote w:type="continuationSeparator" w:id="0">
    <w:p w14:paraId="7ABF7D9B" w14:textId="77777777" w:rsidR="003C7018" w:rsidRDefault="003C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00718"/>
      <w:docPartObj>
        <w:docPartGallery w:val="Page Numbers (Bottom of Page)"/>
        <w:docPartUnique/>
      </w:docPartObj>
    </w:sdtPr>
    <w:sdtEndPr/>
    <w:sdtContent>
      <w:p w14:paraId="08DABC48" w14:textId="77777777" w:rsidR="009777A3" w:rsidRDefault="000D17DA">
        <w:pPr>
          <w:pStyle w:val="a4"/>
          <w:jc w:val="center"/>
        </w:pPr>
        <w:r>
          <w:fldChar w:fldCharType="begin"/>
        </w:r>
        <w:r>
          <w:instrText>PAGE   \* MERGEFORMAT</w:instrText>
        </w:r>
        <w:r>
          <w:fldChar w:fldCharType="separate"/>
        </w:r>
        <w:r w:rsidRPr="00491922">
          <w:rPr>
            <w:noProof/>
            <w:lang w:val="ja-JP"/>
          </w:rPr>
          <w:t>5</w:t>
        </w:r>
        <w:r>
          <w:fldChar w:fldCharType="end"/>
        </w:r>
      </w:p>
    </w:sdtContent>
  </w:sdt>
  <w:p w14:paraId="4A75BCE5" w14:textId="77777777" w:rsidR="009777A3" w:rsidRDefault="003C70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50E8" w14:textId="77777777" w:rsidR="003C7018" w:rsidRDefault="003C7018">
      <w:r>
        <w:separator/>
      </w:r>
    </w:p>
  </w:footnote>
  <w:footnote w:type="continuationSeparator" w:id="0">
    <w:p w14:paraId="28D602EC" w14:textId="77777777" w:rsidR="003C7018" w:rsidRDefault="003C7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7738" w14:textId="2B2E7E72" w:rsidR="005C39D9" w:rsidRPr="0053351F" w:rsidRDefault="005C39D9" w:rsidP="005C39D9">
    <w:pPr>
      <w:pStyle w:val="a7"/>
      <w:jc w:val="right"/>
      <w:rPr>
        <w:rFonts w:ascii="Times New Roman" w:eastAsia="ＭＳ 明朝" w:hAnsi="Times New Roman" w:cs="Times New Roman"/>
        <w:sz w:val="18"/>
      </w:rPr>
    </w:pPr>
    <w:r w:rsidRPr="0053351F">
      <w:rPr>
        <w:rFonts w:ascii="Times New Roman" w:eastAsia="ＭＳ 明朝" w:hAnsi="Times New Roman" w:cs="Times New Roman"/>
        <w:sz w:val="20"/>
      </w:rPr>
      <w:t>作成日：</w:t>
    </w:r>
    <w:r w:rsidRPr="0053351F">
      <w:rPr>
        <w:rFonts w:ascii="Times New Roman" w:eastAsia="ＭＳ 明朝" w:hAnsi="Times New Roman" w:cs="Times New Roman"/>
        <w:sz w:val="20"/>
      </w:rPr>
      <w:t>20</w:t>
    </w:r>
    <w:r w:rsidR="00287D62" w:rsidRPr="0053351F">
      <w:rPr>
        <w:rFonts w:ascii="Times New Roman" w:eastAsia="ＭＳ 明朝" w:hAnsi="Times New Roman" w:cs="Times New Roman" w:hint="eastAsia"/>
        <w:sz w:val="20"/>
      </w:rPr>
      <w:t>20</w:t>
    </w:r>
    <w:r w:rsidRPr="0053351F">
      <w:rPr>
        <w:rFonts w:ascii="Times New Roman" w:eastAsia="ＭＳ 明朝" w:hAnsi="Times New Roman" w:cs="Times New Roman"/>
        <w:sz w:val="20"/>
      </w:rPr>
      <w:t>年</w:t>
    </w:r>
    <w:r w:rsidR="0053351F" w:rsidRPr="0053351F">
      <w:rPr>
        <w:rFonts w:ascii="Times New Roman" w:eastAsia="ＭＳ 明朝" w:hAnsi="Times New Roman" w:cs="Times New Roman" w:hint="eastAsia"/>
        <w:sz w:val="20"/>
      </w:rPr>
      <w:t>12</w:t>
    </w:r>
    <w:r w:rsidRPr="0053351F">
      <w:rPr>
        <w:rFonts w:ascii="Times New Roman" w:eastAsia="ＭＳ 明朝" w:hAnsi="Times New Roman" w:cs="Times New Roman"/>
        <w:sz w:val="20"/>
      </w:rPr>
      <w:t>月</w:t>
    </w:r>
    <w:r w:rsidR="0053351F" w:rsidRPr="0053351F">
      <w:rPr>
        <w:rFonts w:ascii="Times New Roman" w:eastAsia="ＭＳ 明朝" w:hAnsi="Times New Roman" w:cs="Times New Roman" w:hint="eastAsia"/>
        <w:sz w:val="20"/>
      </w:rPr>
      <w:t>11</w:t>
    </w:r>
    <w:r w:rsidRPr="0053351F">
      <w:rPr>
        <w:rFonts w:ascii="Times New Roman" w:eastAsia="ＭＳ 明朝" w:hAnsi="Times New Roman" w:cs="Times New Roman"/>
        <w:sz w:val="20"/>
      </w:rPr>
      <w:t>日（</w:t>
    </w:r>
    <w:r w:rsidRPr="0053351F">
      <w:rPr>
        <w:rFonts w:ascii="Times New Roman" w:eastAsia="ＭＳ 明朝" w:hAnsi="Times New Roman" w:cs="Times New Roman"/>
        <w:sz w:val="20"/>
      </w:rPr>
      <w:t>Ver</w:t>
    </w:r>
    <w:r w:rsidRPr="0053351F">
      <w:rPr>
        <w:rFonts w:ascii="Times New Roman" w:eastAsia="ＭＳ 明朝" w:hAnsi="Times New Roman" w:cs="Times New Roman"/>
        <w:sz w:val="20"/>
      </w:rPr>
      <w:t>．</w:t>
    </w:r>
    <w:r w:rsidR="0053351F" w:rsidRPr="0053351F">
      <w:rPr>
        <w:rFonts w:ascii="Times New Roman" w:eastAsia="ＭＳ 明朝" w:hAnsi="Times New Roman" w:cs="Times New Roman" w:hint="eastAsia"/>
        <w:sz w:val="20"/>
      </w:rPr>
      <w:t>2</w:t>
    </w:r>
    <w:r w:rsidRPr="0053351F">
      <w:rPr>
        <w:rFonts w:ascii="Times New Roman" w:eastAsia="ＭＳ 明朝" w:hAnsi="Times New Roman" w:cs="Times New Roman" w:hint="eastAsia"/>
        <w:sz w:val="20"/>
      </w:rPr>
      <w:t>.00</w:t>
    </w:r>
    <w:r w:rsidRPr="0053351F">
      <w:rPr>
        <w:rFonts w:ascii="Times New Roman" w:eastAsia="ＭＳ 明朝" w:hAnsi="Times New Roman" w:cs="Times New Roman"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072"/>
    <w:multiLevelType w:val="hybridMultilevel"/>
    <w:tmpl w:val="8A0A3D34"/>
    <w:lvl w:ilvl="0" w:tplc="993295A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A243ED3"/>
    <w:multiLevelType w:val="hybridMultilevel"/>
    <w:tmpl w:val="4E962E8C"/>
    <w:lvl w:ilvl="0" w:tplc="710AE992">
      <w:start w:val="1"/>
      <w:numFmt w:val="decimalEnclosedCircle"/>
      <w:lvlText w:val="%1"/>
      <w:lvlJc w:val="left"/>
      <w:pPr>
        <w:ind w:left="360" w:hanging="360"/>
      </w:pPr>
      <w:rPr>
        <w:rFonts w:cstheme="minorBidi"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1133B9C"/>
    <w:multiLevelType w:val="hybridMultilevel"/>
    <w:tmpl w:val="23DC3AF2"/>
    <w:lvl w:ilvl="0" w:tplc="531CE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EB7B83"/>
    <w:multiLevelType w:val="hybridMultilevel"/>
    <w:tmpl w:val="8DF21A5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BAC5B8A"/>
    <w:multiLevelType w:val="hybridMultilevel"/>
    <w:tmpl w:val="65E2EB40"/>
    <w:lvl w:ilvl="0" w:tplc="E16C989E">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67F7C8D"/>
    <w:multiLevelType w:val="hybridMultilevel"/>
    <w:tmpl w:val="08CE2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DF7B08"/>
    <w:multiLevelType w:val="hybridMultilevel"/>
    <w:tmpl w:val="70D4DC60"/>
    <w:lvl w:ilvl="0" w:tplc="0409000F">
      <w:start w:val="1"/>
      <w:numFmt w:val="decimal"/>
      <w:lvlText w:val="%1."/>
      <w:lvlJc w:val="left"/>
      <w:pPr>
        <w:ind w:left="766" w:hanging="420"/>
      </w:p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7" w15:restartNumberingAfterBreak="0">
    <w:nsid w:val="5E7E4EA9"/>
    <w:multiLevelType w:val="hybridMultilevel"/>
    <w:tmpl w:val="35740E2E"/>
    <w:lvl w:ilvl="0" w:tplc="DC52D8AE">
      <w:start w:val="1"/>
      <w:numFmt w:val="decimalEnclosedCircle"/>
      <w:lvlText w:val="%1"/>
      <w:lvlJc w:val="left"/>
      <w:pPr>
        <w:ind w:left="360" w:hanging="360"/>
      </w:pPr>
      <w:rPr>
        <w:rFonts w:hint="eastAsia"/>
      </w:rPr>
    </w:lvl>
    <w:lvl w:ilvl="1" w:tplc="C3BEEB16">
      <w:start w:val="1"/>
      <w:numFmt w:val="decimal"/>
      <w:lvlText w:val="%2）"/>
      <w:lvlJc w:val="left"/>
      <w:pPr>
        <w:ind w:left="840" w:hanging="360"/>
      </w:pPr>
      <w:rPr>
        <w:rFonts w:hint="default"/>
        <w:color w:val="auto"/>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5C14DE9"/>
    <w:multiLevelType w:val="hybridMultilevel"/>
    <w:tmpl w:val="67081E0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DA"/>
    <w:rsid w:val="0000578A"/>
    <w:rsid w:val="00005B78"/>
    <w:rsid w:val="0001386C"/>
    <w:rsid w:val="00026132"/>
    <w:rsid w:val="000453CB"/>
    <w:rsid w:val="0007297C"/>
    <w:rsid w:val="000B3979"/>
    <w:rsid w:val="000C016F"/>
    <w:rsid w:val="000D17DA"/>
    <w:rsid w:val="001006A4"/>
    <w:rsid w:val="00130D55"/>
    <w:rsid w:val="001B0525"/>
    <w:rsid w:val="001B09BE"/>
    <w:rsid w:val="001B551F"/>
    <w:rsid w:val="001F305F"/>
    <w:rsid w:val="001F692C"/>
    <w:rsid w:val="002627BD"/>
    <w:rsid w:val="00287D62"/>
    <w:rsid w:val="002931F8"/>
    <w:rsid w:val="002A116A"/>
    <w:rsid w:val="002A6345"/>
    <w:rsid w:val="002B3758"/>
    <w:rsid w:val="002F0F60"/>
    <w:rsid w:val="0030413F"/>
    <w:rsid w:val="00321D4F"/>
    <w:rsid w:val="00327984"/>
    <w:rsid w:val="003C7018"/>
    <w:rsid w:val="003E2C08"/>
    <w:rsid w:val="003F0536"/>
    <w:rsid w:val="0040314C"/>
    <w:rsid w:val="0040479B"/>
    <w:rsid w:val="00430628"/>
    <w:rsid w:val="00434B15"/>
    <w:rsid w:val="004654FD"/>
    <w:rsid w:val="004917CC"/>
    <w:rsid w:val="004A59C6"/>
    <w:rsid w:val="004E3A26"/>
    <w:rsid w:val="00514136"/>
    <w:rsid w:val="005329BD"/>
    <w:rsid w:val="00532FFB"/>
    <w:rsid w:val="0053351F"/>
    <w:rsid w:val="00560E15"/>
    <w:rsid w:val="005C39D9"/>
    <w:rsid w:val="00617E20"/>
    <w:rsid w:val="00641ACF"/>
    <w:rsid w:val="006543A8"/>
    <w:rsid w:val="00693837"/>
    <w:rsid w:val="006B2CEC"/>
    <w:rsid w:val="006C6BC5"/>
    <w:rsid w:val="006F0E2E"/>
    <w:rsid w:val="006F3A66"/>
    <w:rsid w:val="0072253E"/>
    <w:rsid w:val="00724F86"/>
    <w:rsid w:val="00742EF8"/>
    <w:rsid w:val="00752360"/>
    <w:rsid w:val="00755208"/>
    <w:rsid w:val="007D61D0"/>
    <w:rsid w:val="007F69B2"/>
    <w:rsid w:val="00807ED2"/>
    <w:rsid w:val="00844C99"/>
    <w:rsid w:val="0085313B"/>
    <w:rsid w:val="00860613"/>
    <w:rsid w:val="00866AFA"/>
    <w:rsid w:val="00875912"/>
    <w:rsid w:val="0088064A"/>
    <w:rsid w:val="0089163D"/>
    <w:rsid w:val="008C7EE3"/>
    <w:rsid w:val="00922D0C"/>
    <w:rsid w:val="0092644E"/>
    <w:rsid w:val="009278A4"/>
    <w:rsid w:val="0093751F"/>
    <w:rsid w:val="009B12EC"/>
    <w:rsid w:val="009F0C69"/>
    <w:rsid w:val="009F7D17"/>
    <w:rsid w:val="00A129FE"/>
    <w:rsid w:val="00A26C95"/>
    <w:rsid w:val="00A40671"/>
    <w:rsid w:val="00A77D62"/>
    <w:rsid w:val="00A924D3"/>
    <w:rsid w:val="00AC77C6"/>
    <w:rsid w:val="00B02866"/>
    <w:rsid w:val="00B23F40"/>
    <w:rsid w:val="00B56B99"/>
    <w:rsid w:val="00B64970"/>
    <w:rsid w:val="00B82746"/>
    <w:rsid w:val="00BA21F5"/>
    <w:rsid w:val="00BC440C"/>
    <w:rsid w:val="00BE6EA2"/>
    <w:rsid w:val="00BF3A72"/>
    <w:rsid w:val="00C517B6"/>
    <w:rsid w:val="00C7324F"/>
    <w:rsid w:val="00C75DA9"/>
    <w:rsid w:val="00CA5FD0"/>
    <w:rsid w:val="00CD16E9"/>
    <w:rsid w:val="00D44FAA"/>
    <w:rsid w:val="00D5397E"/>
    <w:rsid w:val="00D53B49"/>
    <w:rsid w:val="00D56A82"/>
    <w:rsid w:val="00D67708"/>
    <w:rsid w:val="00D85EAA"/>
    <w:rsid w:val="00DB3487"/>
    <w:rsid w:val="00DB4774"/>
    <w:rsid w:val="00DD0407"/>
    <w:rsid w:val="00DD135B"/>
    <w:rsid w:val="00DD414B"/>
    <w:rsid w:val="00EC54B2"/>
    <w:rsid w:val="00F14436"/>
    <w:rsid w:val="00FC05A1"/>
    <w:rsid w:val="00FC4D22"/>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F153B"/>
  <w15:chartTrackingRefBased/>
  <w15:docId w15:val="{A08CD636-7B06-4F1F-97D3-75BF73C4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0D17DA"/>
    <w:pPr>
      <w:tabs>
        <w:tab w:val="center" w:pos="4252"/>
        <w:tab w:val="right" w:pos="8504"/>
      </w:tabs>
      <w:snapToGrid w:val="0"/>
    </w:pPr>
  </w:style>
  <w:style w:type="character" w:customStyle="1" w:styleId="a5">
    <w:name w:val="フッター (文字)"/>
    <w:basedOn w:val="a0"/>
    <w:link w:val="a4"/>
    <w:uiPriority w:val="99"/>
    <w:rsid w:val="000D17DA"/>
  </w:style>
  <w:style w:type="paragraph" w:styleId="a6">
    <w:name w:val="List Paragraph"/>
    <w:basedOn w:val="a"/>
    <w:uiPriority w:val="34"/>
    <w:qFormat/>
    <w:rsid w:val="000D17DA"/>
    <w:pPr>
      <w:ind w:leftChars="400" w:left="960"/>
    </w:pPr>
  </w:style>
  <w:style w:type="paragraph" w:customStyle="1" w:styleId="Default">
    <w:name w:val="Default"/>
    <w:rsid w:val="000D1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header"/>
    <w:basedOn w:val="a"/>
    <w:link w:val="a8"/>
    <w:uiPriority w:val="99"/>
    <w:unhideWhenUsed/>
    <w:rsid w:val="00A40671"/>
    <w:pPr>
      <w:tabs>
        <w:tab w:val="center" w:pos="4252"/>
        <w:tab w:val="right" w:pos="8504"/>
      </w:tabs>
      <w:snapToGrid w:val="0"/>
    </w:pPr>
  </w:style>
  <w:style w:type="character" w:customStyle="1" w:styleId="a8">
    <w:name w:val="ヘッダー (文字)"/>
    <w:basedOn w:val="a0"/>
    <w:link w:val="a7"/>
    <w:uiPriority w:val="99"/>
    <w:rsid w:val="00A40671"/>
  </w:style>
  <w:style w:type="character" w:styleId="a9">
    <w:name w:val="annotation reference"/>
    <w:basedOn w:val="a0"/>
    <w:uiPriority w:val="99"/>
    <w:semiHidden/>
    <w:unhideWhenUsed/>
    <w:rsid w:val="00755208"/>
    <w:rPr>
      <w:sz w:val="18"/>
      <w:szCs w:val="18"/>
    </w:rPr>
  </w:style>
  <w:style w:type="paragraph" w:styleId="aa">
    <w:name w:val="annotation text"/>
    <w:basedOn w:val="a"/>
    <w:link w:val="ab"/>
    <w:uiPriority w:val="99"/>
    <w:semiHidden/>
    <w:unhideWhenUsed/>
    <w:rsid w:val="00755208"/>
    <w:pPr>
      <w:jc w:val="left"/>
    </w:pPr>
  </w:style>
  <w:style w:type="character" w:customStyle="1" w:styleId="ab">
    <w:name w:val="コメント文字列 (文字)"/>
    <w:basedOn w:val="a0"/>
    <w:link w:val="aa"/>
    <w:uiPriority w:val="99"/>
    <w:semiHidden/>
    <w:rsid w:val="00755208"/>
  </w:style>
  <w:style w:type="paragraph" w:styleId="ac">
    <w:name w:val="annotation subject"/>
    <w:basedOn w:val="aa"/>
    <w:next w:val="aa"/>
    <w:link w:val="ad"/>
    <w:uiPriority w:val="99"/>
    <w:semiHidden/>
    <w:unhideWhenUsed/>
    <w:rsid w:val="00755208"/>
    <w:rPr>
      <w:b/>
      <w:bCs/>
    </w:rPr>
  </w:style>
  <w:style w:type="character" w:customStyle="1" w:styleId="ad">
    <w:name w:val="コメント内容 (文字)"/>
    <w:basedOn w:val="ab"/>
    <w:link w:val="ac"/>
    <w:uiPriority w:val="99"/>
    <w:semiHidden/>
    <w:rsid w:val="00755208"/>
    <w:rPr>
      <w:b/>
      <w:bCs/>
    </w:rPr>
  </w:style>
  <w:style w:type="paragraph" w:styleId="ae">
    <w:name w:val="Balloon Text"/>
    <w:basedOn w:val="a"/>
    <w:link w:val="af"/>
    <w:uiPriority w:val="99"/>
    <w:semiHidden/>
    <w:unhideWhenUsed/>
    <w:rsid w:val="0075520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5208"/>
    <w:rPr>
      <w:rFonts w:asciiTheme="majorHAnsi" w:eastAsiaTheme="majorEastAsia" w:hAnsiTheme="majorHAnsi" w:cstheme="majorBidi"/>
      <w:sz w:val="18"/>
      <w:szCs w:val="18"/>
    </w:rPr>
  </w:style>
  <w:style w:type="character" w:styleId="af0">
    <w:name w:val="Hyperlink"/>
    <w:rsid w:val="007D61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6695">
      <w:bodyDiv w:val="1"/>
      <w:marLeft w:val="0"/>
      <w:marRight w:val="0"/>
      <w:marTop w:val="0"/>
      <w:marBottom w:val="0"/>
      <w:divBdr>
        <w:top w:val="none" w:sz="0" w:space="0" w:color="auto"/>
        <w:left w:val="none" w:sz="0" w:space="0" w:color="auto"/>
        <w:bottom w:val="none" w:sz="0" w:space="0" w:color="auto"/>
        <w:right w:val="none" w:sz="0" w:space="0" w:color="auto"/>
      </w:divBdr>
    </w:div>
    <w:div w:id="475685781">
      <w:bodyDiv w:val="1"/>
      <w:marLeft w:val="0"/>
      <w:marRight w:val="0"/>
      <w:marTop w:val="0"/>
      <w:marBottom w:val="0"/>
      <w:divBdr>
        <w:top w:val="none" w:sz="0" w:space="0" w:color="auto"/>
        <w:left w:val="none" w:sz="0" w:space="0" w:color="auto"/>
        <w:bottom w:val="none" w:sz="0" w:space="0" w:color="auto"/>
        <w:right w:val="none" w:sz="0" w:space="0" w:color="auto"/>
      </w:divBdr>
    </w:div>
    <w:div w:id="568730747">
      <w:bodyDiv w:val="1"/>
      <w:marLeft w:val="0"/>
      <w:marRight w:val="0"/>
      <w:marTop w:val="0"/>
      <w:marBottom w:val="0"/>
      <w:divBdr>
        <w:top w:val="none" w:sz="0" w:space="0" w:color="auto"/>
        <w:left w:val="none" w:sz="0" w:space="0" w:color="auto"/>
        <w:bottom w:val="none" w:sz="0" w:space="0" w:color="auto"/>
        <w:right w:val="none" w:sz="0" w:space="0" w:color="auto"/>
      </w:divBdr>
    </w:div>
    <w:div w:id="962467145">
      <w:bodyDiv w:val="1"/>
      <w:marLeft w:val="0"/>
      <w:marRight w:val="0"/>
      <w:marTop w:val="0"/>
      <w:marBottom w:val="0"/>
      <w:divBdr>
        <w:top w:val="none" w:sz="0" w:space="0" w:color="auto"/>
        <w:left w:val="none" w:sz="0" w:space="0" w:color="auto"/>
        <w:bottom w:val="none" w:sz="0" w:space="0" w:color="auto"/>
        <w:right w:val="none" w:sz="0" w:space="0" w:color="auto"/>
      </w:divBdr>
    </w:div>
    <w:div w:id="1140878506">
      <w:bodyDiv w:val="1"/>
      <w:marLeft w:val="0"/>
      <w:marRight w:val="0"/>
      <w:marTop w:val="0"/>
      <w:marBottom w:val="0"/>
      <w:divBdr>
        <w:top w:val="none" w:sz="0" w:space="0" w:color="auto"/>
        <w:left w:val="none" w:sz="0" w:space="0" w:color="auto"/>
        <w:bottom w:val="none" w:sz="0" w:space="0" w:color="auto"/>
        <w:right w:val="none" w:sz="0" w:space="0" w:color="auto"/>
      </w:divBdr>
    </w:div>
    <w:div w:id="1145782686">
      <w:bodyDiv w:val="1"/>
      <w:marLeft w:val="0"/>
      <w:marRight w:val="0"/>
      <w:marTop w:val="0"/>
      <w:marBottom w:val="0"/>
      <w:divBdr>
        <w:top w:val="none" w:sz="0" w:space="0" w:color="auto"/>
        <w:left w:val="none" w:sz="0" w:space="0" w:color="auto"/>
        <w:bottom w:val="none" w:sz="0" w:space="0" w:color="auto"/>
        <w:right w:val="none" w:sz="0" w:space="0" w:color="auto"/>
      </w:divBdr>
    </w:div>
    <w:div w:id="16159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2949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小居　秀紀</dc:creator>
  <cp:keywords/>
  <dc:description/>
  <cp:lastModifiedBy>庄田宏文</cp:lastModifiedBy>
  <cp:revision>2</cp:revision>
  <cp:lastPrinted>2020-05-15T04:27:00Z</cp:lastPrinted>
  <dcterms:created xsi:type="dcterms:W3CDTF">2022-01-04T08:20:00Z</dcterms:created>
  <dcterms:modified xsi:type="dcterms:W3CDTF">2022-01-04T08:20:00Z</dcterms:modified>
</cp:coreProperties>
</file>