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CD16" w14:textId="77777777" w:rsidR="00FC2B6D" w:rsidRDefault="00615235" w:rsidP="00A64857">
      <w:pPr>
        <w:ind w:rightChars="134" w:right="281"/>
        <w:rPr>
          <w:rFonts w:hint="eastAsia"/>
          <w:b/>
          <w:sz w:val="24"/>
        </w:rPr>
      </w:pPr>
      <w:r>
        <w:rPr>
          <w:rFonts w:hint="eastAsia"/>
          <w:noProof/>
          <w:sz w:val="22"/>
          <w:szCs w:val="22"/>
        </w:rPr>
        <w:pict w14:anchorId="30458198">
          <v:shapetype id="_x0000_t202" coordsize="21600,21600" o:spt="202" path="m,l,21600r21600,l21600,xe">
            <v:stroke joinstyle="miter"/>
            <v:path gradientshapeok="t" o:connecttype="rect"/>
          </v:shapetype>
          <v:shape id="_x0000_s2053" type="#_x0000_t202" style="position:absolute;left:0;text-align:left;margin-left:176.1pt;margin-top:.4pt;width:5in;height:54pt;z-index:1;mso-wrap-edited:f">
            <v:textbox inset="5.85pt,.7pt,5.85pt,.7pt">
              <w:txbxContent>
                <w:p w14:paraId="383EB353" w14:textId="77777777" w:rsidR="000278B6" w:rsidRDefault="000278B6">
                  <w:pPr>
                    <w:rPr>
                      <w:b/>
                    </w:rPr>
                  </w:pPr>
                  <w:r w:rsidRPr="00FD09A9">
                    <w:rPr>
                      <w:rFonts w:hint="eastAsia"/>
                      <w:b/>
                    </w:rPr>
                    <w:t>申請者氏名</w:t>
                  </w:r>
                  <w:r w:rsidR="006B0748">
                    <w:rPr>
                      <w:rFonts w:hint="eastAsia"/>
                      <w:b/>
                    </w:rPr>
                    <w:t>:</w:t>
                  </w:r>
                  <w:r w:rsidR="00FC2B6D">
                    <w:rPr>
                      <w:rFonts w:hint="eastAsia"/>
                      <w:b/>
                    </w:rPr>
                    <w:t xml:space="preserve">　</w:t>
                  </w:r>
                  <w:r w:rsidR="006F5AC5" w:rsidRPr="00782364">
                    <w:rPr>
                      <w:rFonts w:hint="eastAsia"/>
                      <w:b/>
                      <w:color w:val="0070C0"/>
                    </w:rPr>
                    <w:t>慢性　とつ</w:t>
                  </w:r>
                  <w:r w:rsidR="001220DA" w:rsidRPr="00782364">
                    <w:rPr>
                      <w:rFonts w:hint="eastAsia"/>
                      <w:b/>
                      <w:color w:val="0070C0"/>
                    </w:rPr>
                    <w:t>こ</w:t>
                  </w:r>
                </w:p>
                <w:p w14:paraId="58725483" w14:textId="77777777" w:rsidR="00783338" w:rsidRPr="00FD09A9" w:rsidRDefault="00783338">
                  <w:pPr>
                    <w:rPr>
                      <w:rFonts w:hint="eastAsia"/>
                      <w:b/>
                    </w:rPr>
                  </w:pPr>
                </w:p>
                <w:p w14:paraId="35210BDE" w14:textId="77777777" w:rsidR="000278B6" w:rsidRPr="00782364" w:rsidRDefault="000278B6">
                  <w:pPr>
                    <w:rPr>
                      <w:b/>
                      <w:color w:val="0070C0"/>
                    </w:rPr>
                  </w:pPr>
                  <w:r w:rsidRPr="00FD09A9">
                    <w:rPr>
                      <w:rFonts w:hint="eastAsia"/>
                      <w:b/>
                    </w:rPr>
                    <w:t>所属</w:t>
                  </w:r>
                  <w:r w:rsidR="00224C80" w:rsidRPr="00FD09A9">
                    <w:rPr>
                      <w:rFonts w:hint="eastAsia"/>
                      <w:b/>
                    </w:rPr>
                    <w:t>機関名</w:t>
                  </w:r>
                  <w:r w:rsidR="006B0748">
                    <w:rPr>
                      <w:rFonts w:hint="eastAsia"/>
                      <w:b/>
                    </w:rPr>
                    <w:t>:</w:t>
                  </w:r>
                  <w:r w:rsidR="008D7FFD">
                    <w:rPr>
                      <w:b/>
                    </w:rPr>
                    <w:t xml:space="preserve">  </w:t>
                  </w:r>
                  <w:r w:rsidR="006F5AC5" w:rsidRPr="00782364">
                    <w:rPr>
                      <w:rFonts w:hint="eastAsia"/>
                      <w:b/>
                      <w:color w:val="0070C0"/>
                    </w:rPr>
                    <w:t>慢性クリニック</w:t>
                  </w:r>
                </w:p>
              </w:txbxContent>
            </v:textbox>
          </v:shape>
        </w:pict>
      </w:r>
      <w:r w:rsidR="000278B6">
        <w:rPr>
          <w:rFonts w:hint="eastAsia"/>
          <w:b/>
          <w:sz w:val="24"/>
        </w:rPr>
        <w:t>症例</w:t>
      </w:r>
      <w:r w:rsidR="00783338">
        <w:rPr>
          <w:rFonts w:hint="eastAsia"/>
          <w:b/>
          <w:sz w:val="24"/>
        </w:rPr>
        <w:t xml:space="preserve">記録　　</w:t>
      </w:r>
    </w:p>
    <w:p w14:paraId="214A8F06" w14:textId="77777777" w:rsidR="000278B6" w:rsidRDefault="000278B6">
      <w:pPr>
        <w:rPr>
          <w:rFonts w:hint="eastAsia"/>
          <w:sz w:val="22"/>
          <w:szCs w:val="22"/>
        </w:rPr>
      </w:pPr>
      <w:r>
        <w:rPr>
          <w:rFonts w:hint="eastAsia"/>
          <w:sz w:val="22"/>
          <w:szCs w:val="22"/>
        </w:rPr>
        <w:t>(</w:t>
      </w:r>
      <w:r w:rsidR="00783338">
        <w:rPr>
          <w:rFonts w:hint="eastAsia"/>
          <w:sz w:val="22"/>
          <w:szCs w:val="22"/>
        </w:rPr>
        <w:t>1</w:t>
      </w:r>
      <w:r w:rsidR="00783338">
        <w:rPr>
          <w:sz w:val="22"/>
          <w:szCs w:val="22"/>
        </w:rPr>
        <w:t>0</w:t>
      </w:r>
      <w:r w:rsidR="00783338">
        <w:rPr>
          <w:rFonts w:hint="eastAsia"/>
          <w:sz w:val="22"/>
          <w:szCs w:val="22"/>
        </w:rPr>
        <w:t>症</w:t>
      </w:r>
      <w:r>
        <w:rPr>
          <w:rFonts w:hint="eastAsia"/>
          <w:sz w:val="22"/>
          <w:szCs w:val="22"/>
        </w:rPr>
        <w:t>例の治療経過を記載下さい</w:t>
      </w:r>
      <w:r>
        <w:rPr>
          <w:rFonts w:hint="eastAsia"/>
          <w:sz w:val="22"/>
          <w:szCs w:val="22"/>
        </w:rPr>
        <w:t>)</w:t>
      </w:r>
    </w:p>
    <w:p w14:paraId="445D9E57" w14:textId="77777777" w:rsidR="00224C80" w:rsidRDefault="00224C80" w:rsidP="00224C80">
      <w:pPr>
        <w:ind w:rightChars="-579" w:right="-1216"/>
        <w:rPr>
          <w:rFonts w:hint="eastAsia"/>
          <w:color w:val="FF00FF"/>
          <w:szCs w:val="21"/>
        </w:rPr>
      </w:pPr>
    </w:p>
    <w:p w14:paraId="56903C2E" w14:textId="77777777" w:rsidR="00224C80" w:rsidRPr="00442AA9" w:rsidRDefault="00224C80" w:rsidP="00224C80">
      <w:pPr>
        <w:ind w:rightChars="-579" w:right="-1216"/>
        <w:rPr>
          <w:rFonts w:hint="eastAsia"/>
          <w:szCs w:val="21"/>
        </w:rPr>
      </w:pPr>
      <w:r w:rsidRPr="00442AA9">
        <w:rPr>
          <w:rFonts w:hint="eastAsia"/>
          <w:szCs w:val="21"/>
        </w:rPr>
        <w:t>※</w:t>
      </w:r>
      <w:r w:rsidR="00783338">
        <w:rPr>
          <w:rFonts w:hint="eastAsia"/>
          <w:szCs w:val="21"/>
        </w:rPr>
        <w:t>慢性疼痛以外</w:t>
      </w:r>
      <w:r w:rsidRPr="00442AA9">
        <w:rPr>
          <w:rFonts w:hint="eastAsia"/>
          <w:szCs w:val="21"/>
        </w:rPr>
        <w:t>は受け付けておりません。</w:t>
      </w:r>
    </w:p>
    <w:p w14:paraId="7661A2F9" w14:textId="77777777" w:rsidR="00224C80" w:rsidRDefault="00615235" w:rsidP="00224C80">
      <w:pPr>
        <w:ind w:rightChars="-579" w:right="-1216"/>
        <w:rPr>
          <w:rFonts w:hint="eastAsia"/>
          <w:szCs w:val="21"/>
        </w:rPr>
      </w:pPr>
      <w:r>
        <w:rPr>
          <w:noProof/>
        </w:rPr>
        <w:pict w14:anchorId="75897031">
          <v:shape id="テキスト ボックス 2" o:spid="_x0000_s2052" type="#_x0000_t202" style="position:absolute;left:0;text-align:left;margin-left:317.6pt;margin-top:7.9pt;width:214pt;height:43.95pt;z-index:2;visibility:visible;mso-wrap-edited:f;mso-width-percent:400;mso-height-percent:200;mso-wrap-distance-top:3.6pt;mso-wrap-distance-bottom:3.6pt;mso-width-percent:400;mso-height-percent:200;mso-width-relative:margin;mso-height-relative:margin" fillcolor="#d9e2f3">
            <v:textbox style="mso-fit-shape-to-text:t">
              <w:txbxContent>
                <w:p w14:paraId="240BFA18" w14:textId="741F1942" w:rsidR="00E71F7E" w:rsidRDefault="00782364">
                  <w:pPr>
                    <w:rPr>
                      <w:rFonts w:hint="eastAsia"/>
                    </w:rPr>
                  </w:pPr>
                  <w:r>
                    <w:rPr>
                      <w:rFonts w:hint="eastAsia"/>
                    </w:rPr>
                    <w:t>（</w:t>
                  </w:r>
                  <w:r>
                    <w:rPr>
                      <w:rFonts w:hint="eastAsia"/>
                    </w:rPr>
                    <w:t>心理師用）</w:t>
                  </w:r>
                  <w:r w:rsidR="00E71F7E">
                    <w:rPr>
                      <w:rFonts w:hint="eastAsia"/>
                    </w:rPr>
                    <w:t>治療期間は、</w:t>
                  </w:r>
                  <w:r w:rsidR="00E71F7E" w:rsidRPr="00782364">
                    <w:rPr>
                      <w:rFonts w:hint="eastAsia"/>
                      <w:b/>
                      <w:bCs/>
                      <w:color w:val="FF0000"/>
                    </w:rPr>
                    <w:t>3</w:t>
                  </w:r>
                  <w:r w:rsidR="00E71F7E" w:rsidRPr="00782364">
                    <w:rPr>
                      <w:rFonts w:hint="eastAsia"/>
                      <w:b/>
                      <w:bCs/>
                      <w:color w:val="FF0000"/>
                    </w:rPr>
                    <w:t>カ月以上</w:t>
                  </w:r>
                  <w:r w:rsidR="00352FFE" w:rsidRPr="00782364">
                    <w:rPr>
                      <w:rFonts w:hint="eastAsia"/>
                      <w:b/>
                      <w:bCs/>
                      <w:color w:val="FF0000"/>
                    </w:rPr>
                    <w:t>の</w:t>
                  </w:r>
                  <w:r>
                    <w:rPr>
                      <w:rFonts w:hint="eastAsia"/>
                      <w:b/>
                      <w:bCs/>
                      <w:color w:val="FF0000"/>
                    </w:rPr>
                    <w:t xml:space="preserve">　　</w:t>
                  </w:r>
                  <w:r w:rsidR="00352FFE" w:rsidRPr="00782364">
                    <w:rPr>
                      <w:rFonts w:hint="eastAsia"/>
                      <w:b/>
                      <w:bCs/>
                      <w:color w:val="FF0000"/>
                    </w:rPr>
                    <w:t>症例</w:t>
                  </w:r>
                  <w:r w:rsidR="00352FFE">
                    <w:rPr>
                      <w:rFonts w:hint="eastAsia"/>
                    </w:rPr>
                    <w:t>を</w:t>
                  </w:r>
                  <w:r w:rsidR="00F10EA7">
                    <w:rPr>
                      <w:rFonts w:hint="eastAsia"/>
                    </w:rPr>
                    <w:t>なるべく</w:t>
                  </w:r>
                  <w:r w:rsidR="00352FFE">
                    <w:rPr>
                      <w:rFonts w:hint="eastAsia"/>
                    </w:rPr>
                    <w:t>記載してください。</w:t>
                  </w:r>
                </w:p>
              </w:txbxContent>
            </v:textbox>
            <w10:wrap type="square"/>
          </v:shape>
        </w:pict>
      </w:r>
      <w:r w:rsidR="00224C80" w:rsidRPr="00442AA9">
        <w:rPr>
          <w:rFonts w:hint="eastAsia"/>
          <w:szCs w:val="21"/>
        </w:rPr>
        <w:t>※略語の使用について</w:t>
      </w:r>
      <w:r w:rsidR="00224C80" w:rsidRPr="00442AA9">
        <w:rPr>
          <w:rFonts w:hint="eastAsia"/>
          <w:szCs w:val="21"/>
        </w:rPr>
        <w:t>:</w:t>
      </w:r>
      <w:r w:rsidR="00224C80" w:rsidRPr="00442AA9">
        <w:rPr>
          <w:rFonts w:hint="eastAsia"/>
          <w:szCs w:val="21"/>
        </w:rPr>
        <w:t>症例報告へ初出の際には、オリジナルの単語を記載の上でご使用下さい。</w:t>
      </w:r>
    </w:p>
    <w:p w14:paraId="1AB62ABD" w14:textId="77777777" w:rsidR="00C85144" w:rsidRPr="008D6EF7" w:rsidRDefault="008D6EF7" w:rsidP="00224C80">
      <w:pPr>
        <w:ind w:rightChars="-579" w:right="-1216"/>
        <w:rPr>
          <w:rFonts w:hint="eastAsia"/>
          <w:szCs w:val="21"/>
        </w:rPr>
      </w:pPr>
      <w:r w:rsidRPr="006B0748">
        <w:rPr>
          <w:rFonts w:hint="eastAsia"/>
          <w:szCs w:val="21"/>
        </w:rPr>
        <w:t>※最終診療日または直近の診療日は</w:t>
      </w:r>
      <w:r w:rsidRPr="006B0748">
        <w:rPr>
          <w:rFonts w:hint="eastAsia"/>
          <w:szCs w:val="21"/>
        </w:rPr>
        <w:t>5</w:t>
      </w:r>
      <w:r w:rsidRPr="006B0748">
        <w:rPr>
          <w:rFonts w:hint="eastAsia"/>
          <w:szCs w:val="21"/>
        </w:rPr>
        <w:t>年以内となります。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342"/>
      </w:tblGrid>
      <w:tr w:rsidR="00442AA9" w:rsidRPr="006B0748" w14:paraId="45A7691B" w14:textId="77777777" w:rsidTr="00F35B9C">
        <w:tc>
          <w:tcPr>
            <w:tcW w:w="2628" w:type="dxa"/>
          </w:tcPr>
          <w:p w14:paraId="599246F0" w14:textId="77777777" w:rsidR="00224C80" w:rsidRPr="006B0748" w:rsidRDefault="00783338" w:rsidP="00F35B9C">
            <w:pPr>
              <w:ind w:rightChars="-579" w:right="-1216"/>
              <w:rPr>
                <w:rFonts w:hint="eastAsia"/>
                <w:b/>
                <w:szCs w:val="21"/>
              </w:rPr>
            </w:pPr>
            <w:r>
              <w:rPr>
                <w:rFonts w:hint="eastAsia"/>
                <w:b/>
                <w:szCs w:val="21"/>
              </w:rPr>
              <w:t>症例</w:t>
            </w:r>
            <w:r w:rsidR="00224C80" w:rsidRPr="006B0748">
              <w:rPr>
                <w:rFonts w:hint="eastAsia"/>
                <w:b/>
                <w:szCs w:val="21"/>
              </w:rPr>
              <w:t>No.</w:t>
            </w:r>
            <w:r w:rsidR="006F5AC5">
              <w:rPr>
                <w:b/>
                <w:szCs w:val="21"/>
              </w:rPr>
              <w:t>1</w:t>
            </w:r>
          </w:p>
        </w:tc>
        <w:tc>
          <w:tcPr>
            <w:tcW w:w="8342" w:type="dxa"/>
          </w:tcPr>
          <w:p w14:paraId="5BB83A74" w14:textId="77777777" w:rsidR="00224C80" w:rsidRPr="006B0748" w:rsidRDefault="00224C80" w:rsidP="00F35B9C">
            <w:pPr>
              <w:ind w:rightChars="-579" w:right="-1216"/>
              <w:rPr>
                <w:b/>
                <w:szCs w:val="21"/>
              </w:rPr>
            </w:pPr>
            <w:r w:rsidRPr="006B0748">
              <w:rPr>
                <w:rFonts w:hint="eastAsia"/>
                <w:b/>
                <w:szCs w:val="21"/>
              </w:rPr>
              <w:t>治療機関名</w:t>
            </w:r>
            <w:r w:rsidR="006B0748">
              <w:rPr>
                <w:rFonts w:hint="eastAsia"/>
                <w:b/>
                <w:szCs w:val="21"/>
              </w:rPr>
              <w:t>:</w:t>
            </w:r>
            <w:r w:rsidR="00E71F7E">
              <w:rPr>
                <w:rFonts w:hint="eastAsia"/>
                <w:b/>
                <w:szCs w:val="21"/>
              </w:rPr>
              <w:t>慢性クリニック</w:t>
            </w:r>
          </w:p>
        </w:tc>
      </w:tr>
      <w:tr w:rsidR="00224C80" w:rsidRPr="006B0748" w14:paraId="06648E2A" w14:textId="77777777" w:rsidTr="00F35B9C">
        <w:tc>
          <w:tcPr>
            <w:tcW w:w="2628" w:type="dxa"/>
          </w:tcPr>
          <w:p w14:paraId="4277F90A" w14:textId="77777777" w:rsidR="00224C80" w:rsidRPr="006B0748" w:rsidRDefault="00224C80" w:rsidP="00F35B9C">
            <w:pPr>
              <w:ind w:rightChars="-579" w:right="-1216"/>
              <w:rPr>
                <w:rFonts w:hint="eastAsia"/>
                <w:b/>
                <w:szCs w:val="21"/>
              </w:rPr>
            </w:pPr>
            <w:r w:rsidRPr="006B0748">
              <w:rPr>
                <w:rFonts w:hint="eastAsia"/>
                <w:b/>
                <w:szCs w:val="21"/>
              </w:rPr>
              <w:t>患者イニシャル</w:t>
            </w:r>
            <w:r w:rsidR="006B0748" w:rsidRPr="00E71F7E">
              <w:rPr>
                <w:rFonts w:hint="eastAsia"/>
                <w:b/>
                <w:color w:val="FF0000"/>
                <w:szCs w:val="21"/>
              </w:rPr>
              <w:t>:</w:t>
            </w:r>
            <w:r w:rsidR="00782364">
              <w:rPr>
                <w:rFonts w:hint="eastAsia"/>
                <w:b/>
                <w:color w:val="FF0000"/>
                <w:szCs w:val="21"/>
              </w:rPr>
              <w:t xml:space="preserve">　</w:t>
            </w:r>
            <w:r w:rsidR="006F5AC5" w:rsidRPr="00782364">
              <w:rPr>
                <w:rFonts w:hint="eastAsia"/>
                <w:b/>
                <w:color w:val="0070C0"/>
                <w:szCs w:val="21"/>
              </w:rPr>
              <w:t>T.M</w:t>
            </w:r>
          </w:p>
          <w:p w14:paraId="0F99D25F" w14:textId="77777777" w:rsidR="00224C80" w:rsidRPr="00782364" w:rsidRDefault="00224C80" w:rsidP="00F35B9C">
            <w:pPr>
              <w:ind w:rightChars="-579" w:right="-1216"/>
              <w:rPr>
                <w:rFonts w:hint="eastAsia"/>
                <w:b/>
                <w:color w:val="0070C0"/>
                <w:szCs w:val="21"/>
              </w:rPr>
            </w:pPr>
            <w:r w:rsidRPr="006B0748">
              <w:rPr>
                <w:rFonts w:hint="eastAsia"/>
                <w:b/>
                <w:szCs w:val="21"/>
              </w:rPr>
              <w:t xml:space="preserve">患者性別　　　　</w:t>
            </w:r>
            <w:r w:rsidR="001220DA" w:rsidRPr="00782364">
              <w:rPr>
                <w:rFonts w:hint="eastAsia"/>
                <w:b/>
                <w:color w:val="0070C0"/>
                <w:szCs w:val="21"/>
              </w:rPr>
              <w:t>女</w:t>
            </w:r>
          </w:p>
          <w:p w14:paraId="1B2842E8" w14:textId="77777777" w:rsidR="00224C80" w:rsidRPr="006B0748" w:rsidRDefault="00224C80" w:rsidP="00F35B9C">
            <w:pPr>
              <w:ind w:rightChars="-579" w:right="-1216"/>
              <w:rPr>
                <w:rFonts w:hint="eastAsia"/>
                <w:b/>
                <w:szCs w:val="21"/>
              </w:rPr>
            </w:pPr>
            <w:r w:rsidRPr="006B0748">
              <w:rPr>
                <w:rFonts w:hint="eastAsia"/>
                <w:b/>
                <w:szCs w:val="21"/>
              </w:rPr>
              <w:t xml:space="preserve">患者年齢　　　　</w:t>
            </w:r>
            <w:r w:rsidRPr="0091533E">
              <w:rPr>
                <w:rFonts w:hint="eastAsia"/>
                <w:b/>
                <w:color w:val="4472C4"/>
                <w:szCs w:val="21"/>
              </w:rPr>
              <w:t xml:space="preserve">　</w:t>
            </w:r>
            <w:r w:rsidR="002F268C" w:rsidRPr="0091533E">
              <w:rPr>
                <w:b/>
                <w:color w:val="4472C4"/>
                <w:szCs w:val="21"/>
              </w:rPr>
              <w:t>42</w:t>
            </w:r>
            <w:r w:rsidRPr="0091533E">
              <w:rPr>
                <w:rFonts w:hint="eastAsia"/>
                <w:b/>
                <w:color w:val="4472C4"/>
                <w:szCs w:val="21"/>
              </w:rPr>
              <w:t xml:space="preserve">　</w:t>
            </w:r>
            <w:r w:rsidRPr="006B0748">
              <w:rPr>
                <w:rFonts w:hint="eastAsia"/>
                <w:b/>
                <w:szCs w:val="21"/>
              </w:rPr>
              <w:t>歳</w:t>
            </w:r>
          </w:p>
        </w:tc>
        <w:tc>
          <w:tcPr>
            <w:tcW w:w="8342" w:type="dxa"/>
          </w:tcPr>
          <w:p w14:paraId="729B8131" w14:textId="27972D22" w:rsidR="00224C80" w:rsidRPr="006B0748" w:rsidRDefault="00F839CC" w:rsidP="00F35B9C">
            <w:pPr>
              <w:ind w:rightChars="-579" w:right="-1216"/>
              <w:rPr>
                <w:rFonts w:hint="eastAsia"/>
                <w:b/>
                <w:szCs w:val="21"/>
              </w:rPr>
            </w:pPr>
            <w:r w:rsidRPr="006B0748">
              <w:rPr>
                <w:rFonts w:hint="eastAsia"/>
                <w:b/>
                <w:szCs w:val="21"/>
              </w:rPr>
              <w:t>初診日</w:t>
            </w:r>
            <w:r w:rsidR="006B0748">
              <w:rPr>
                <w:rFonts w:hint="eastAsia"/>
                <w:b/>
                <w:szCs w:val="21"/>
              </w:rPr>
              <w:t>:</w:t>
            </w:r>
            <w:r w:rsidRPr="006B0748">
              <w:rPr>
                <w:rFonts w:hint="eastAsia"/>
                <w:b/>
                <w:szCs w:val="21"/>
              </w:rPr>
              <w:t xml:space="preserve">　</w:t>
            </w:r>
            <w:r w:rsidR="00522265" w:rsidRPr="0091533E">
              <w:rPr>
                <w:rFonts w:hint="eastAsia"/>
                <w:b/>
                <w:color w:val="4472C4"/>
                <w:szCs w:val="21"/>
              </w:rPr>
              <w:t>2</w:t>
            </w:r>
            <w:r w:rsidR="00522265" w:rsidRPr="0091533E">
              <w:rPr>
                <w:b/>
                <w:color w:val="4472C4"/>
                <w:szCs w:val="21"/>
              </w:rPr>
              <w:t>0</w:t>
            </w:r>
            <w:r w:rsidR="00F10EA7" w:rsidRPr="0091533E">
              <w:rPr>
                <w:b/>
                <w:color w:val="4472C4"/>
                <w:szCs w:val="21"/>
              </w:rPr>
              <w:t>X</w:t>
            </w:r>
            <w:r w:rsidR="00522265" w:rsidRPr="0091533E">
              <w:rPr>
                <w:rFonts w:hint="eastAsia"/>
                <w:b/>
                <w:color w:val="4472C4"/>
                <w:szCs w:val="21"/>
              </w:rPr>
              <w:t>年</w:t>
            </w:r>
            <w:r w:rsidR="00825E3B" w:rsidRPr="0091533E">
              <w:rPr>
                <w:b/>
                <w:color w:val="4472C4"/>
                <w:szCs w:val="21"/>
              </w:rPr>
              <w:t>1</w:t>
            </w:r>
            <w:r w:rsidR="00522265" w:rsidRPr="0091533E">
              <w:rPr>
                <w:rFonts w:hint="eastAsia"/>
                <w:b/>
                <w:color w:val="4472C4"/>
                <w:szCs w:val="21"/>
              </w:rPr>
              <w:t>月</w:t>
            </w:r>
            <w:r w:rsidR="00352FFE" w:rsidRPr="0091533E">
              <w:rPr>
                <w:rFonts w:hint="eastAsia"/>
                <w:b/>
                <w:color w:val="4472C4"/>
                <w:szCs w:val="21"/>
              </w:rPr>
              <w:t>2</w:t>
            </w:r>
            <w:r w:rsidR="00352FFE" w:rsidRPr="00782364">
              <w:rPr>
                <w:rFonts w:hint="eastAsia"/>
                <w:b/>
                <w:color w:val="0070C0"/>
                <w:szCs w:val="21"/>
              </w:rPr>
              <w:t>2</w:t>
            </w:r>
            <w:r w:rsidR="00522265" w:rsidRPr="00782364">
              <w:rPr>
                <w:rFonts w:hint="eastAsia"/>
                <w:b/>
                <w:color w:val="0070C0"/>
                <w:szCs w:val="21"/>
              </w:rPr>
              <w:t>日</w:t>
            </w:r>
            <w:r w:rsidRPr="006B0748">
              <w:rPr>
                <w:rFonts w:hint="eastAsia"/>
                <w:b/>
                <w:szCs w:val="21"/>
              </w:rPr>
              <w:t xml:space="preserve">　最終</w:t>
            </w:r>
            <w:r w:rsidR="00556702" w:rsidRPr="006B0748">
              <w:rPr>
                <w:rFonts w:hint="eastAsia"/>
                <w:b/>
                <w:szCs w:val="21"/>
              </w:rPr>
              <w:t>診療</w:t>
            </w:r>
            <w:r w:rsidRPr="006B0748">
              <w:rPr>
                <w:rFonts w:hint="eastAsia"/>
                <w:b/>
                <w:szCs w:val="21"/>
              </w:rPr>
              <w:t>日</w:t>
            </w:r>
            <w:r w:rsidR="00C85144" w:rsidRPr="006B0748">
              <w:rPr>
                <w:rFonts w:hint="eastAsia"/>
                <w:b/>
                <w:szCs w:val="21"/>
              </w:rPr>
              <w:t>または直近の診療日</w:t>
            </w:r>
            <w:r w:rsidR="006B0748">
              <w:rPr>
                <w:rFonts w:hint="eastAsia"/>
                <w:b/>
                <w:szCs w:val="21"/>
              </w:rPr>
              <w:t>:</w:t>
            </w:r>
            <w:r w:rsidR="00522265" w:rsidRPr="00782364">
              <w:rPr>
                <w:b/>
                <w:color w:val="0070C0"/>
                <w:szCs w:val="21"/>
              </w:rPr>
              <w:t>20</w:t>
            </w:r>
            <w:r w:rsidR="00F10EA7">
              <w:rPr>
                <w:b/>
                <w:color w:val="0070C0"/>
                <w:szCs w:val="21"/>
              </w:rPr>
              <w:t>X</w:t>
            </w:r>
            <w:r w:rsidR="00F10EA7" w:rsidRPr="0091533E">
              <w:rPr>
                <w:rFonts w:hint="eastAsia"/>
                <w:b/>
                <w:color w:val="4472C4"/>
                <w:szCs w:val="21"/>
              </w:rPr>
              <w:t>＋</w:t>
            </w:r>
            <w:r w:rsidR="00F10EA7" w:rsidRPr="0091533E">
              <w:rPr>
                <w:rFonts w:hint="eastAsia"/>
                <w:b/>
                <w:color w:val="4472C4"/>
                <w:szCs w:val="21"/>
              </w:rPr>
              <w:t>2</w:t>
            </w:r>
            <w:r w:rsidR="00522265" w:rsidRPr="0091533E">
              <w:rPr>
                <w:rFonts w:hint="eastAsia"/>
                <w:b/>
                <w:color w:val="4472C4"/>
                <w:szCs w:val="21"/>
              </w:rPr>
              <w:t>年</w:t>
            </w:r>
            <w:r w:rsidR="0045096F" w:rsidRPr="0091533E">
              <w:rPr>
                <w:rFonts w:hint="eastAsia"/>
                <w:b/>
                <w:color w:val="4472C4"/>
                <w:szCs w:val="21"/>
              </w:rPr>
              <w:t>3</w:t>
            </w:r>
            <w:r w:rsidR="00522265" w:rsidRPr="0091533E">
              <w:rPr>
                <w:rFonts w:hint="eastAsia"/>
                <w:b/>
                <w:color w:val="4472C4"/>
                <w:szCs w:val="21"/>
              </w:rPr>
              <w:t>月</w:t>
            </w:r>
            <w:r w:rsidR="00352FFE" w:rsidRPr="0091533E">
              <w:rPr>
                <w:rFonts w:hint="eastAsia"/>
                <w:b/>
                <w:color w:val="4472C4"/>
                <w:szCs w:val="21"/>
              </w:rPr>
              <w:t>3</w:t>
            </w:r>
            <w:r w:rsidR="00352FFE" w:rsidRPr="00782364">
              <w:rPr>
                <w:rFonts w:hint="eastAsia"/>
                <w:b/>
                <w:color w:val="0070C0"/>
                <w:szCs w:val="21"/>
              </w:rPr>
              <w:t>0</w:t>
            </w:r>
            <w:r w:rsidR="00522265" w:rsidRPr="00782364">
              <w:rPr>
                <w:rFonts w:hint="eastAsia"/>
                <w:b/>
                <w:color w:val="0070C0"/>
                <w:szCs w:val="21"/>
              </w:rPr>
              <w:t>日</w:t>
            </w:r>
          </w:p>
          <w:p w14:paraId="52B81682" w14:textId="77777777" w:rsidR="00224C80" w:rsidRPr="00782364" w:rsidRDefault="00224C80" w:rsidP="00F35B9C">
            <w:pPr>
              <w:ind w:rightChars="-579" w:right="-1216"/>
              <w:rPr>
                <w:rFonts w:hint="eastAsia"/>
                <w:b/>
                <w:color w:val="0070C0"/>
                <w:szCs w:val="21"/>
              </w:rPr>
            </w:pPr>
            <w:r w:rsidRPr="006B0748">
              <w:rPr>
                <w:rFonts w:hint="eastAsia"/>
                <w:b/>
                <w:szCs w:val="21"/>
              </w:rPr>
              <w:t>病　名</w:t>
            </w:r>
            <w:r w:rsidR="006B0748">
              <w:rPr>
                <w:rFonts w:hint="eastAsia"/>
                <w:b/>
                <w:szCs w:val="21"/>
              </w:rPr>
              <w:t>:</w:t>
            </w:r>
            <w:r w:rsidR="00A64857">
              <w:rPr>
                <w:rFonts w:hint="eastAsia"/>
              </w:rPr>
              <w:t xml:space="preserve"> </w:t>
            </w:r>
            <w:r w:rsidR="003B65F4" w:rsidRPr="00782364">
              <w:rPr>
                <w:rFonts w:hint="eastAsia"/>
                <w:color w:val="0070C0"/>
                <w:szCs w:val="21"/>
              </w:rPr>
              <w:t>片頭痛</w:t>
            </w:r>
            <w:r w:rsidR="00A64857" w:rsidRPr="00782364">
              <w:rPr>
                <w:rFonts w:hint="eastAsia"/>
                <w:b/>
                <w:color w:val="0070C0"/>
                <w:szCs w:val="21"/>
              </w:rPr>
              <w:t>、</w:t>
            </w:r>
            <w:r w:rsidR="00856A56" w:rsidRPr="00782364">
              <w:rPr>
                <w:rFonts w:hint="eastAsia"/>
                <w:b/>
                <w:color w:val="0070C0"/>
                <w:szCs w:val="21"/>
              </w:rPr>
              <w:t>線維筋痛症</w:t>
            </w:r>
          </w:p>
          <w:p w14:paraId="7B444DAB" w14:textId="77777777" w:rsidR="00224C80" w:rsidRPr="006B0748" w:rsidRDefault="00224C80" w:rsidP="00F35B9C">
            <w:pPr>
              <w:ind w:rightChars="-579" w:right="-1216"/>
              <w:rPr>
                <w:b/>
                <w:szCs w:val="21"/>
              </w:rPr>
            </w:pPr>
            <w:r w:rsidRPr="006B0748">
              <w:rPr>
                <w:rFonts w:hint="eastAsia"/>
                <w:b/>
                <w:szCs w:val="21"/>
              </w:rPr>
              <w:t>治療法</w:t>
            </w:r>
            <w:r w:rsidR="006B0748">
              <w:rPr>
                <w:rFonts w:hint="eastAsia"/>
                <w:b/>
                <w:szCs w:val="21"/>
              </w:rPr>
              <w:t>:</w:t>
            </w:r>
            <w:r w:rsidR="00E71F7E">
              <w:rPr>
                <w:rFonts w:hint="eastAsia"/>
                <w:b/>
                <w:szCs w:val="21"/>
              </w:rPr>
              <w:t xml:space="preserve">　</w:t>
            </w:r>
            <w:r w:rsidR="00A64857" w:rsidRPr="00782364">
              <w:rPr>
                <w:rFonts w:hint="eastAsia"/>
                <w:b/>
                <w:color w:val="0070C0"/>
                <w:szCs w:val="21"/>
              </w:rPr>
              <w:t>段階的な心理療法</w:t>
            </w:r>
          </w:p>
        </w:tc>
      </w:tr>
      <w:tr w:rsidR="00224C80" w:rsidRPr="00F35B9C" w14:paraId="02EC4243" w14:textId="77777777" w:rsidTr="00A308C5">
        <w:trPr>
          <w:trHeight w:val="10405"/>
        </w:trPr>
        <w:tc>
          <w:tcPr>
            <w:tcW w:w="10970" w:type="dxa"/>
            <w:gridSpan w:val="2"/>
          </w:tcPr>
          <w:p w14:paraId="5AAE8A3E" w14:textId="77777777" w:rsidR="00224C80" w:rsidRPr="00A308C5" w:rsidRDefault="00FD09A9" w:rsidP="00F35B9C">
            <w:pPr>
              <w:ind w:rightChars="-579" w:right="-1216"/>
              <w:rPr>
                <w:rFonts w:hint="eastAsia"/>
                <w:szCs w:val="21"/>
                <w:u w:val="single"/>
                <w:shd w:val="pct15" w:color="auto" w:fill="FFFFFF"/>
              </w:rPr>
            </w:pPr>
            <w:r w:rsidRPr="00A308C5">
              <w:rPr>
                <w:rFonts w:hint="eastAsia"/>
                <w:b/>
                <w:szCs w:val="21"/>
                <w:u w:val="single"/>
                <w:shd w:val="pct15" w:color="auto" w:fill="FFFFFF"/>
              </w:rPr>
              <w:t>治療経過</w:t>
            </w:r>
            <w:r w:rsidRPr="00A308C5">
              <w:rPr>
                <w:rFonts w:hint="eastAsia"/>
                <w:b/>
                <w:szCs w:val="21"/>
                <w:u w:val="single"/>
                <w:shd w:val="pct15" w:color="auto" w:fill="FFFFFF"/>
              </w:rPr>
              <w:t>(400</w:t>
            </w:r>
            <w:r w:rsidR="006675B4" w:rsidRPr="00A308C5">
              <w:rPr>
                <w:rFonts w:hint="eastAsia"/>
                <w:b/>
                <w:szCs w:val="21"/>
                <w:u w:val="single"/>
                <w:shd w:val="pct15" w:color="auto" w:fill="FFFFFF"/>
              </w:rPr>
              <w:t>～</w:t>
            </w:r>
            <w:r w:rsidR="00A308C5" w:rsidRPr="00A308C5">
              <w:rPr>
                <w:rFonts w:hint="eastAsia"/>
                <w:b/>
                <w:szCs w:val="21"/>
                <w:u w:val="single"/>
                <w:shd w:val="pct15" w:color="auto" w:fill="FFFFFF"/>
              </w:rPr>
              <w:t>6</w:t>
            </w:r>
            <w:r w:rsidR="00A308C5" w:rsidRPr="00A308C5">
              <w:rPr>
                <w:b/>
                <w:szCs w:val="21"/>
                <w:u w:val="single"/>
                <w:shd w:val="pct15" w:color="auto" w:fill="FFFFFF"/>
              </w:rPr>
              <w:t>00</w:t>
            </w:r>
            <w:r w:rsidRPr="00A308C5">
              <w:rPr>
                <w:rFonts w:hint="eastAsia"/>
                <w:b/>
                <w:szCs w:val="21"/>
                <w:u w:val="single"/>
                <w:shd w:val="pct15" w:color="auto" w:fill="FFFFFF"/>
              </w:rPr>
              <w:t>字</w:t>
            </w:r>
            <w:r w:rsidRPr="00A308C5">
              <w:rPr>
                <w:rFonts w:hint="eastAsia"/>
                <w:b/>
                <w:szCs w:val="21"/>
                <w:u w:val="single"/>
                <w:shd w:val="pct15" w:color="auto" w:fill="FFFFFF"/>
              </w:rPr>
              <w:t>)</w:t>
            </w:r>
            <w:r w:rsidR="00A308C5" w:rsidRPr="00A308C5">
              <w:rPr>
                <w:rFonts w:hint="eastAsia"/>
                <w:b/>
                <w:szCs w:val="21"/>
                <w:u w:val="single"/>
                <w:shd w:val="pct15" w:color="auto" w:fill="FFFFFF"/>
              </w:rPr>
              <w:t>】</w:t>
            </w:r>
          </w:p>
          <w:p w14:paraId="74FA5412" w14:textId="77777777" w:rsidR="00C53FC7" w:rsidRPr="0091533E" w:rsidRDefault="00A64857" w:rsidP="00825E3B">
            <w:pPr>
              <w:tabs>
                <w:tab w:val="left" w:pos="10348"/>
              </w:tabs>
              <w:ind w:left="105" w:rightChars="59" w:right="124"/>
              <w:rPr>
                <w:color w:val="4472C4"/>
                <w:szCs w:val="21"/>
              </w:rPr>
            </w:pPr>
            <w:r w:rsidRPr="00782364">
              <w:rPr>
                <w:rFonts w:hint="eastAsia"/>
                <w:color w:val="0070C0"/>
                <w:szCs w:val="21"/>
              </w:rPr>
              <w:t>【症例】学童期より頭痛</w:t>
            </w:r>
            <w:r w:rsidR="00856A56" w:rsidRPr="00782364">
              <w:rPr>
                <w:rFonts w:hint="eastAsia"/>
                <w:color w:val="0070C0"/>
                <w:szCs w:val="21"/>
              </w:rPr>
              <w:t>・膝痛</w:t>
            </w:r>
            <w:r w:rsidRPr="00782364">
              <w:rPr>
                <w:rFonts w:hint="eastAsia"/>
                <w:color w:val="0070C0"/>
                <w:szCs w:val="21"/>
              </w:rPr>
              <w:t>出現、市販薬で対</w:t>
            </w:r>
            <w:r w:rsidRPr="0091533E">
              <w:rPr>
                <w:rFonts w:hint="eastAsia"/>
                <w:color w:val="4472C4"/>
                <w:szCs w:val="21"/>
              </w:rPr>
              <w:t>処。</w:t>
            </w:r>
            <w:r w:rsidRPr="0091533E">
              <w:rPr>
                <w:color w:val="4472C4"/>
                <w:szCs w:val="21"/>
              </w:rPr>
              <w:t>X−</w:t>
            </w:r>
            <w:r w:rsidR="003B65F4" w:rsidRPr="0091533E">
              <w:rPr>
                <w:color w:val="4472C4"/>
                <w:szCs w:val="21"/>
              </w:rPr>
              <w:t>20</w:t>
            </w:r>
            <w:r w:rsidRPr="0091533E">
              <w:rPr>
                <w:rFonts w:hint="eastAsia"/>
                <w:color w:val="4472C4"/>
                <w:szCs w:val="21"/>
              </w:rPr>
              <w:t>年、入社後、頭痛増悪で片頭痛と診断。複数施設で治療も改善せず、その間、激しい頭痛・腹痛で救急搬送され、</w:t>
            </w:r>
            <w:r w:rsidR="00825E3B" w:rsidRPr="0091533E">
              <w:rPr>
                <w:color w:val="4472C4"/>
                <w:szCs w:val="21"/>
              </w:rPr>
              <w:t>6</w:t>
            </w:r>
            <w:r w:rsidRPr="0091533E">
              <w:rPr>
                <w:rFonts w:hint="eastAsia"/>
                <w:color w:val="4472C4"/>
                <w:szCs w:val="21"/>
              </w:rPr>
              <w:t>回の入院を繰り返した。</w:t>
            </w:r>
            <w:r w:rsidRPr="0091533E">
              <w:rPr>
                <w:rFonts w:hint="eastAsia"/>
                <w:color w:val="4472C4"/>
                <w:szCs w:val="21"/>
              </w:rPr>
              <w:t xml:space="preserve">X </w:t>
            </w:r>
            <w:r w:rsidRPr="0091533E">
              <w:rPr>
                <w:rFonts w:hint="eastAsia"/>
                <w:color w:val="4472C4"/>
                <w:szCs w:val="21"/>
              </w:rPr>
              <w:t>年、</w:t>
            </w:r>
            <w:r w:rsidR="003B65F4" w:rsidRPr="0091533E">
              <w:rPr>
                <w:rFonts w:hint="eastAsia"/>
                <w:color w:val="4472C4"/>
                <w:szCs w:val="21"/>
              </w:rPr>
              <w:t>脳神経内科より紹介。</w:t>
            </w:r>
            <w:r w:rsidR="00D1066C" w:rsidRPr="0091533E">
              <w:rPr>
                <w:rFonts w:hint="eastAsia"/>
                <w:color w:val="4472C4"/>
                <w:szCs w:val="21"/>
              </w:rPr>
              <w:t>併存症に神経性過食症、慢性疲労症候群、過敏性腸症候群。</w:t>
            </w:r>
            <w:r w:rsidRPr="0091533E">
              <w:rPr>
                <w:rFonts w:hint="eastAsia"/>
                <w:color w:val="4472C4"/>
                <w:szCs w:val="21"/>
              </w:rPr>
              <w:t>片頭痛は予防</w:t>
            </w:r>
            <w:r w:rsidRPr="0091533E">
              <w:rPr>
                <w:rFonts w:hint="eastAsia"/>
                <w:color w:val="4472C4"/>
                <w:szCs w:val="21"/>
              </w:rPr>
              <w:t>/</w:t>
            </w:r>
            <w:r w:rsidRPr="0091533E">
              <w:rPr>
                <w:rFonts w:hint="eastAsia"/>
                <w:color w:val="4472C4"/>
                <w:szCs w:val="21"/>
              </w:rPr>
              <w:t>治療薬</w:t>
            </w:r>
            <w:r w:rsidR="00825E3B" w:rsidRPr="0091533E">
              <w:rPr>
                <w:rFonts w:hint="eastAsia"/>
                <w:color w:val="4472C4"/>
                <w:szCs w:val="21"/>
              </w:rPr>
              <w:t>を服用していたが</w:t>
            </w:r>
            <w:r w:rsidRPr="0091533E">
              <w:rPr>
                <w:rFonts w:hint="eastAsia"/>
                <w:color w:val="4472C4"/>
                <w:szCs w:val="21"/>
              </w:rPr>
              <w:t>、</w:t>
            </w:r>
            <w:r w:rsidR="002F268C" w:rsidRPr="0091533E">
              <w:rPr>
                <w:rFonts w:hint="eastAsia"/>
                <w:color w:val="4472C4"/>
                <w:szCs w:val="21"/>
              </w:rPr>
              <w:t>様々な</w:t>
            </w:r>
            <w:r w:rsidR="00825E3B" w:rsidRPr="0091533E">
              <w:rPr>
                <w:rFonts w:hint="eastAsia"/>
                <w:color w:val="4472C4"/>
                <w:szCs w:val="21"/>
              </w:rPr>
              <w:t>ストレス</w:t>
            </w:r>
            <w:r w:rsidR="002F268C" w:rsidRPr="0091533E">
              <w:rPr>
                <w:rFonts w:hint="eastAsia"/>
                <w:color w:val="4472C4"/>
                <w:szCs w:val="21"/>
              </w:rPr>
              <w:t>が</w:t>
            </w:r>
            <w:r w:rsidR="00825E3B" w:rsidRPr="0091533E">
              <w:rPr>
                <w:rFonts w:hint="eastAsia"/>
                <w:color w:val="4472C4"/>
                <w:szCs w:val="21"/>
              </w:rPr>
              <w:t>片頭痛の</w:t>
            </w:r>
            <w:r w:rsidR="002F268C" w:rsidRPr="0091533E">
              <w:rPr>
                <w:rFonts w:hint="eastAsia"/>
                <w:color w:val="4472C4"/>
                <w:szCs w:val="21"/>
              </w:rPr>
              <w:t>増悪因子となっていた。加えて全身痛</w:t>
            </w:r>
            <w:r w:rsidR="00656FBC" w:rsidRPr="0091533E">
              <w:rPr>
                <w:rFonts w:hint="eastAsia"/>
                <w:color w:val="4472C4"/>
                <w:szCs w:val="21"/>
              </w:rPr>
              <w:t>の増悪</w:t>
            </w:r>
            <w:r w:rsidRPr="0091533E">
              <w:rPr>
                <w:rFonts w:hint="eastAsia"/>
                <w:color w:val="4472C4"/>
                <w:szCs w:val="21"/>
              </w:rPr>
              <w:t>で寝込</w:t>
            </w:r>
            <w:r w:rsidR="00825E3B" w:rsidRPr="0091533E">
              <w:rPr>
                <w:rFonts w:hint="eastAsia"/>
                <w:color w:val="4472C4"/>
                <w:szCs w:val="21"/>
              </w:rPr>
              <w:t>むなど</w:t>
            </w:r>
            <w:r w:rsidRPr="0091533E">
              <w:rPr>
                <w:rFonts w:hint="eastAsia"/>
                <w:color w:val="4472C4"/>
                <w:szCs w:val="21"/>
              </w:rPr>
              <w:t>日常生活障害が</w:t>
            </w:r>
            <w:r w:rsidR="00C97B73" w:rsidRPr="0091533E">
              <w:rPr>
                <w:rFonts w:hint="eastAsia"/>
                <w:color w:val="4472C4"/>
                <w:szCs w:val="21"/>
              </w:rPr>
              <w:t>高度で</w:t>
            </w:r>
            <w:r w:rsidRPr="0091533E">
              <w:rPr>
                <w:rFonts w:hint="eastAsia"/>
                <w:color w:val="4472C4"/>
                <w:szCs w:val="21"/>
              </w:rPr>
              <w:t>、</w:t>
            </w:r>
            <w:r w:rsidR="00C53FC7" w:rsidRPr="0091533E">
              <w:rPr>
                <w:rFonts w:hint="eastAsia"/>
                <w:color w:val="4472C4"/>
                <w:szCs w:val="21"/>
              </w:rPr>
              <w:t>薬物療法</w:t>
            </w:r>
            <w:r w:rsidR="00C97B73" w:rsidRPr="0091533E">
              <w:rPr>
                <w:rFonts w:hint="eastAsia"/>
                <w:color w:val="4472C4"/>
                <w:szCs w:val="21"/>
              </w:rPr>
              <w:t>による</w:t>
            </w:r>
            <w:r w:rsidR="00C53FC7" w:rsidRPr="0091533E">
              <w:rPr>
                <w:rFonts w:hint="eastAsia"/>
                <w:color w:val="4472C4"/>
                <w:szCs w:val="21"/>
              </w:rPr>
              <w:t>症状の</w:t>
            </w:r>
            <w:r w:rsidRPr="0091533E">
              <w:rPr>
                <w:rFonts w:hint="eastAsia"/>
                <w:color w:val="4472C4"/>
                <w:szCs w:val="21"/>
              </w:rPr>
              <w:t>統制不良</w:t>
            </w:r>
            <w:r w:rsidR="00C97B73" w:rsidRPr="0091533E">
              <w:rPr>
                <w:rFonts w:hint="eastAsia"/>
                <w:color w:val="4472C4"/>
                <w:szCs w:val="21"/>
              </w:rPr>
              <w:t>があり、</w:t>
            </w:r>
            <w:r w:rsidRPr="0091533E">
              <w:rPr>
                <w:rFonts w:hint="eastAsia"/>
                <w:color w:val="4472C4"/>
                <w:szCs w:val="21"/>
              </w:rPr>
              <w:t>心理介入となった。</w:t>
            </w:r>
          </w:p>
          <w:p w14:paraId="427837CA" w14:textId="77777777" w:rsidR="00C53FC7" w:rsidRPr="00782364" w:rsidRDefault="00A64857" w:rsidP="00C53FC7">
            <w:pPr>
              <w:tabs>
                <w:tab w:val="left" w:pos="10348"/>
              </w:tabs>
              <w:ind w:left="105" w:rightChars="59" w:right="124"/>
              <w:rPr>
                <w:color w:val="0070C0"/>
                <w:szCs w:val="21"/>
              </w:rPr>
            </w:pPr>
            <w:r w:rsidRPr="00782364">
              <w:rPr>
                <w:rFonts w:hint="eastAsia"/>
                <w:color w:val="0070C0"/>
                <w:szCs w:val="21"/>
              </w:rPr>
              <w:t>【心理査定】両親との愛着形成問題に起因した自己肯定感の低さ</w:t>
            </w:r>
            <w:r w:rsidR="00C97B73">
              <w:rPr>
                <w:rFonts w:hint="eastAsia"/>
                <w:color w:val="0070C0"/>
                <w:szCs w:val="21"/>
              </w:rPr>
              <w:t>があり</w:t>
            </w:r>
            <w:r w:rsidR="00C53FC7" w:rsidRPr="00782364">
              <w:rPr>
                <w:rFonts w:hint="eastAsia"/>
                <w:color w:val="0070C0"/>
                <w:szCs w:val="21"/>
              </w:rPr>
              <w:t>、</w:t>
            </w:r>
            <w:r w:rsidRPr="00782364">
              <w:rPr>
                <w:rFonts w:hint="eastAsia"/>
                <w:color w:val="0070C0"/>
                <w:szCs w:val="21"/>
              </w:rPr>
              <w:t>醜貌恐怖、</w:t>
            </w:r>
            <w:r w:rsidR="00C53FC7" w:rsidRPr="00782364">
              <w:rPr>
                <w:rFonts w:hint="eastAsia"/>
                <w:color w:val="0070C0"/>
                <w:szCs w:val="21"/>
              </w:rPr>
              <w:t>過食嘔吐、</w:t>
            </w:r>
            <w:r w:rsidRPr="00782364">
              <w:rPr>
                <w:rFonts w:hint="eastAsia"/>
                <w:color w:val="0070C0"/>
                <w:szCs w:val="21"/>
              </w:rPr>
              <w:t>過活動傾向</w:t>
            </w:r>
            <w:r w:rsidR="00C97B73">
              <w:rPr>
                <w:rFonts w:hint="eastAsia"/>
                <w:color w:val="0070C0"/>
                <w:szCs w:val="21"/>
              </w:rPr>
              <w:t>が生じ</w:t>
            </w:r>
            <w:r w:rsidRPr="00782364">
              <w:rPr>
                <w:rFonts w:hint="eastAsia"/>
                <w:color w:val="0070C0"/>
                <w:szCs w:val="21"/>
              </w:rPr>
              <w:t>、ストレス耐性の低下</w:t>
            </w:r>
            <w:r w:rsidR="00C97B73">
              <w:rPr>
                <w:rFonts w:hint="eastAsia"/>
                <w:color w:val="0070C0"/>
                <w:szCs w:val="21"/>
              </w:rPr>
              <w:t>もあり</w:t>
            </w:r>
            <w:r w:rsidRPr="00782364">
              <w:rPr>
                <w:rFonts w:hint="eastAsia"/>
                <w:color w:val="0070C0"/>
                <w:szCs w:val="21"/>
              </w:rPr>
              <w:t>疼痛統制が困難な状態と見立てた。</w:t>
            </w:r>
          </w:p>
          <w:p w14:paraId="190126F6" w14:textId="77777777" w:rsidR="00A308C5" w:rsidRPr="00782364" w:rsidRDefault="00A64857" w:rsidP="00856A56">
            <w:pPr>
              <w:tabs>
                <w:tab w:val="left" w:pos="10348"/>
              </w:tabs>
              <w:ind w:left="105" w:rightChars="59" w:right="124"/>
              <w:rPr>
                <w:color w:val="0070C0"/>
                <w:szCs w:val="21"/>
              </w:rPr>
            </w:pPr>
            <w:r w:rsidRPr="00782364">
              <w:rPr>
                <w:rFonts w:hint="eastAsia"/>
                <w:color w:val="0070C0"/>
                <w:szCs w:val="21"/>
              </w:rPr>
              <w:t>【介入方針</w:t>
            </w:r>
            <w:r w:rsidRPr="00782364">
              <w:rPr>
                <w:rFonts w:hint="eastAsia"/>
                <w:color w:val="0070C0"/>
                <w:szCs w:val="21"/>
              </w:rPr>
              <w:t>/</w:t>
            </w:r>
            <w:r w:rsidRPr="00782364">
              <w:rPr>
                <w:rFonts w:hint="eastAsia"/>
                <w:color w:val="0070C0"/>
                <w:szCs w:val="21"/>
              </w:rPr>
              <w:t>経過】ラポール形成に留意、初診時</w:t>
            </w:r>
            <w:r w:rsidR="00856A56" w:rsidRPr="00782364">
              <w:rPr>
                <w:rFonts w:hint="eastAsia"/>
                <w:color w:val="0070C0"/>
                <w:szCs w:val="21"/>
              </w:rPr>
              <w:t>に</w:t>
            </w:r>
            <w:r w:rsidRPr="00782364">
              <w:rPr>
                <w:rFonts w:hint="eastAsia"/>
                <w:color w:val="0070C0"/>
                <w:szCs w:val="21"/>
              </w:rPr>
              <w:t>「全人的なケアで人生のハンドルを自分で操作</w:t>
            </w:r>
            <w:r w:rsidR="00856A56" w:rsidRPr="00782364">
              <w:rPr>
                <w:rFonts w:hint="eastAsia"/>
                <w:color w:val="0070C0"/>
                <w:szCs w:val="21"/>
              </w:rPr>
              <w:t>する</w:t>
            </w:r>
            <w:r w:rsidRPr="00782364">
              <w:rPr>
                <w:rFonts w:hint="eastAsia"/>
                <w:color w:val="0070C0"/>
                <w:szCs w:val="21"/>
              </w:rPr>
              <w:t>」と、</w:t>
            </w:r>
            <w:r w:rsidR="00856A56" w:rsidRPr="00782364">
              <w:rPr>
                <w:rFonts w:hint="eastAsia"/>
                <w:color w:val="0070C0"/>
                <w:szCs w:val="21"/>
              </w:rPr>
              <w:t>治療同盟を提案し</w:t>
            </w:r>
            <w:r w:rsidRPr="00782364">
              <w:rPr>
                <w:rFonts w:hint="eastAsia"/>
                <w:color w:val="0070C0"/>
                <w:szCs w:val="21"/>
              </w:rPr>
              <w:t>、自律神経バランスを整えるための筋弛緩法</w:t>
            </w:r>
            <w:r w:rsidR="00856A56" w:rsidRPr="00782364">
              <w:rPr>
                <w:rFonts w:hint="eastAsia"/>
                <w:color w:val="0070C0"/>
                <w:szCs w:val="21"/>
              </w:rPr>
              <w:t>・</w:t>
            </w:r>
            <w:r w:rsidR="00C53FC7" w:rsidRPr="00782364">
              <w:rPr>
                <w:rFonts w:hint="eastAsia"/>
                <w:color w:val="0070C0"/>
                <w:szCs w:val="21"/>
              </w:rPr>
              <w:t>自律訓練法</w:t>
            </w:r>
            <w:r w:rsidRPr="00782364">
              <w:rPr>
                <w:rFonts w:hint="eastAsia"/>
                <w:color w:val="0070C0"/>
                <w:szCs w:val="21"/>
              </w:rPr>
              <w:t>などのリラクセーション、自己価値に対する認知行動療法など、段階的な心理療法を実施した。頭痛日誌で行動と頭痛の関連を把握、親との葛藤でストレスが増幅すると疼痛が増悪、回避行動として</w:t>
            </w:r>
            <w:r w:rsidR="005E7FD4" w:rsidRPr="00782364">
              <w:rPr>
                <w:rFonts w:hint="eastAsia"/>
                <w:color w:val="0070C0"/>
                <w:szCs w:val="21"/>
              </w:rPr>
              <w:t>の</w:t>
            </w:r>
            <w:r w:rsidRPr="00782364">
              <w:rPr>
                <w:rFonts w:hint="eastAsia"/>
                <w:color w:val="0070C0"/>
                <w:szCs w:val="21"/>
              </w:rPr>
              <w:t>過食嘔吐</w:t>
            </w:r>
            <w:r w:rsidRPr="00782364">
              <w:rPr>
                <w:rFonts w:hint="eastAsia"/>
                <w:color w:val="0070C0"/>
                <w:szCs w:val="21"/>
              </w:rPr>
              <w:t>/</w:t>
            </w:r>
            <w:r w:rsidRPr="00782364">
              <w:rPr>
                <w:rFonts w:hint="eastAsia"/>
                <w:color w:val="0070C0"/>
                <w:szCs w:val="21"/>
              </w:rPr>
              <w:t>浪費</w:t>
            </w:r>
            <w:r w:rsidRPr="00782364">
              <w:rPr>
                <w:rFonts w:hint="eastAsia"/>
                <w:color w:val="0070C0"/>
                <w:szCs w:val="21"/>
              </w:rPr>
              <w:t>/</w:t>
            </w:r>
            <w:r w:rsidRPr="00782364">
              <w:rPr>
                <w:rFonts w:hint="eastAsia"/>
                <w:color w:val="0070C0"/>
                <w:szCs w:val="21"/>
              </w:rPr>
              <w:t>過活動を容認、「美容にお金を費やすと安心感を得ていた」ことに気づき自己受容することで、過食嘔吐や過活動が減少、ペーシングが可能となった。</w:t>
            </w:r>
            <w:r w:rsidRPr="00782364">
              <w:rPr>
                <w:rFonts w:hint="eastAsia"/>
                <w:color w:val="0070C0"/>
                <w:szCs w:val="21"/>
              </w:rPr>
              <w:t>28</w:t>
            </w:r>
            <w:r w:rsidRPr="00782364">
              <w:rPr>
                <w:rFonts w:hint="eastAsia"/>
                <w:color w:val="0070C0"/>
                <w:szCs w:val="21"/>
              </w:rPr>
              <w:t>ヶ月後、疼痛強度</w:t>
            </w:r>
            <w:r w:rsidR="00C53FC7" w:rsidRPr="00782364">
              <w:rPr>
                <w:rFonts w:hint="eastAsia"/>
                <w:color w:val="0070C0"/>
                <w:szCs w:val="21"/>
              </w:rPr>
              <w:t>(</w:t>
            </w:r>
            <w:r w:rsidR="00C53FC7" w:rsidRPr="00782364">
              <w:rPr>
                <w:color w:val="0070C0"/>
                <w:szCs w:val="21"/>
              </w:rPr>
              <w:t>NRS)</w:t>
            </w:r>
            <w:r w:rsidRPr="00782364">
              <w:rPr>
                <w:rFonts w:hint="eastAsia"/>
                <w:color w:val="0070C0"/>
                <w:szCs w:val="21"/>
              </w:rPr>
              <w:t>10</w:t>
            </w:r>
            <w:r w:rsidR="00C53FC7" w:rsidRPr="00782364">
              <w:rPr>
                <w:rFonts w:hint="eastAsia"/>
                <w:color w:val="0070C0"/>
                <w:szCs w:val="21"/>
              </w:rPr>
              <w:t>→</w:t>
            </w:r>
            <w:r w:rsidRPr="00782364">
              <w:rPr>
                <w:rFonts w:hint="eastAsia"/>
                <w:color w:val="0070C0"/>
                <w:szCs w:val="21"/>
              </w:rPr>
              <w:t>3</w:t>
            </w:r>
            <w:r w:rsidRPr="00782364">
              <w:rPr>
                <w:rFonts w:hint="eastAsia"/>
                <w:color w:val="0070C0"/>
                <w:szCs w:val="21"/>
              </w:rPr>
              <w:t>、日常生活障害</w:t>
            </w:r>
            <w:r w:rsidR="00C53FC7" w:rsidRPr="00782364">
              <w:rPr>
                <w:rFonts w:hint="eastAsia"/>
                <w:color w:val="0070C0"/>
                <w:szCs w:val="21"/>
              </w:rPr>
              <w:t>(</w:t>
            </w:r>
            <w:r w:rsidR="00C53FC7" w:rsidRPr="00782364">
              <w:rPr>
                <w:color w:val="0070C0"/>
                <w:szCs w:val="21"/>
              </w:rPr>
              <w:t>PDAS)</w:t>
            </w:r>
            <w:r w:rsidRPr="00782364">
              <w:rPr>
                <w:rFonts w:hint="eastAsia"/>
                <w:color w:val="0070C0"/>
                <w:szCs w:val="21"/>
              </w:rPr>
              <w:t>35</w:t>
            </w:r>
            <w:r w:rsidR="00C53FC7" w:rsidRPr="00782364">
              <w:rPr>
                <w:rFonts w:hint="eastAsia"/>
                <w:color w:val="0070C0"/>
                <w:szCs w:val="21"/>
              </w:rPr>
              <w:t>→</w:t>
            </w:r>
            <w:r w:rsidRPr="00782364">
              <w:rPr>
                <w:rFonts w:hint="eastAsia"/>
                <w:color w:val="0070C0"/>
                <w:szCs w:val="21"/>
              </w:rPr>
              <w:t>10</w:t>
            </w:r>
            <w:r w:rsidRPr="00782364">
              <w:rPr>
                <w:rFonts w:hint="eastAsia"/>
                <w:color w:val="0070C0"/>
                <w:szCs w:val="21"/>
              </w:rPr>
              <w:t>、不安</w:t>
            </w:r>
            <w:r w:rsidR="00C53FC7" w:rsidRPr="00782364">
              <w:rPr>
                <w:rFonts w:hint="eastAsia"/>
                <w:color w:val="0070C0"/>
                <w:szCs w:val="21"/>
              </w:rPr>
              <w:t>(</w:t>
            </w:r>
            <w:r w:rsidR="00C53FC7" w:rsidRPr="00782364">
              <w:rPr>
                <w:color w:val="0070C0"/>
                <w:szCs w:val="21"/>
              </w:rPr>
              <w:t>HAD</w:t>
            </w:r>
            <w:r w:rsidR="00BB54C2" w:rsidRPr="00782364">
              <w:rPr>
                <w:color w:val="0070C0"/>
                <w:szCs w:val="21"/>
              </w:rPr>
              <w:t>-A)</w:t>
            </w:r>
            <w:r w:rsidRPr="00782364">
              <w:rPr>
                <w:rFonts w:hint="eastAsia"/>
                <w:color w:val="0070C0"/>
                <w:szCs w:val="21"/>
              </w:rPr>
              <w:t>12</w:t>
            </w:r>
            <w:r w:rsidR="00BB54C2" w:rsidRPr="00782364">
              <w:rPr>
                <w:rFonts w:hint="eastAsia"/>
                <w:color w:val="0070C0"/>
                <w:szCs w:val="21"/>
              </w:rPr>
              <w:t>→</w:t>
            </w:r>
            <w:r w:rsidR="00856A56" w:rsidRPr="00782364">
              <w:rPr>
                <w:rFonts w:hint="eastAsia"/>
                <w:color w:val="0070C0"/>
                <w:szCs w:val="21"/>
              </w:rPr>
              <w:t>8</w:t>
            </w:r>
            <w:r w:rsidRPr="00782364">
              <w:rPr>
                <w:rFonts w:hint="eastAsia"/>
                <w:color w:val="0070C0"/>
                <w:szCs w:val="21"/>
              </w:rPr>
              <w:t>、破局的思考</w:t>
            </w:r>
            <w:r w:rsidR="00BB54C2" w:rsidRPr="00782364">
              <w:rPr>
                <w:rFonts w:hint="eastAsia"/>
                <w:color w:val="0070C0"/>
                <w:szCs w:val="21"/>
              </w:rPr>
              <w:t>(</w:t>
            </w:r>
            <w:r w:rsidR="00BB54C2" w:rsidRPr="00782364">
              <w:rPr>
                <w:color w:val="0070C0"/>
                <w:szCs w:val="21"/>
              </w:rPr>
              <w:t>PCS)</w:t>
            </w:r>
            <w:r w:rsidRPr="00782364">
              <w:rPr>
                <w:rFonts w:hint="eastAsia"/>
                <w:color w:val="0070C0"/>
                <w:szCs w:val="21"/>
              </w:rPr>
              <w:t>48</w:t>
            </w:r>
            <w:r w:rsidR="00BB54C2" w:rsidRPr="00782364">
              <w:rPr>
                <w:rFonts w:hint="eastAsia"/>
                <w:color w:val="0070C0"/>
                <w:szCs w:val="21"/>
              </w:rPr>
              <w:t>→</w:t>
            </w:r>
            <w:r w:rsidRPr="00782364">
              <w:rPr>
                <w:rFonts w:hint="eastAsia"/>
                <w:color w:val="0070C0"/>
                <w:szCs w:val="21"/>
              </w:rPr>
              <w:t>18</w:t>
            </w:r>
            <w:r w:rsidRPr="00782364">
              <w:rPr>
                <w:rFonts w:hint="eastAsia"/>
                <w:color w:val="0070C0"/>
                <w:szCs w:val="21"/>
              </w:rPr>
              <w:t>、自己効力感</w:t>
            </w:r>
            <w:r w:rsidR="00BB54C2" w:rsidRPr="00782364">
              <w:rPr>
                <w:rFonts w:hint="eastAsia"/>
                <w:color w:val="0070C0"/>
                <w:szCs w:val="21"/>
              </w:rPr>
              <w:t>(</w:t>
            </w:r>
            <w:r w:rsidR="00BB54C2" w:rsidRPr="00782364">
              <w:rPr>
                <w:color w:val="0070C0"/>
                <w:szCs w:val="21"/>
              </w:rPr>
              <w:t>PSEQ)</w:t>
            </w:r>
            <w:r w:rsidRPr="00782364">
              <w:rPr>
                <w:rFonts w:hint="eastAsia"/>
                <w:color w:val="0070C0"/>
                <w:szCs w:val="21"/>
              </w:rPr>
              <w:t>6</w:t>
            </w:r>
            <w:r w:rsidR="00BB54C2" w:rsidRPr="00782364">
              <w:rPr>
                <w:rFonts w:hint="eastAsia"/>
                <w:color w:val="0070C0"/>
                <w:szCs w:val="21"/>
              </w:rPr>
              <w:t>→</w:t>
            </w:r>
            <w:r w:rsidRPr="00782364">
              <w:rPr>
                <w:rFonts w:hint="eastAsia"/>
                <w:color w:val="0070C0"/>
                <w:szCs w:val="21"/>
              </w:rPr>
              <w:t xml:space="preserve">28 </w:t>
            </w:r>
            <w:r w:rsidRPr="00782364">
              <w:rPr>
                <w:rFonts w:hint="eastAsia"/>
                <w:color w:val="0070C0"/>
                <w:szCs w:val="21"/>
              </w:rPr>
              <w:t>に改善した。頭痛発作は週</w:t>
            </w:r>
            <w:r w:rsidRPr="00782364">
              <w:rPr>
                <w:rFonts w:hint="eastAsia"/>
                <w:color w:val="0070C0"/>
                <w:szCs w:val="21"/>
              </w:rPr>
              <w:t>2</w:t>
            </w:r>
            <w:r w:rsidRPr="00782364">
              <w:rPr>
                <w:rFonts w:hint="eastAsia"/>
                <w:color w:val="0070C0"/>
                <w:szCs w:val="21"/>
              </w:rPr>
              <w:t>回以上が</w:t>
            </w:r>
            <w:r w:rsidRPr="00782364">
              <w:rPr>
                <w:rFonts w:hint="eastAsia"/>
                <w:color w:val="0070C0"/>
                <w:szCs w:val="21"/>
              </w:rPr>
              <w:t xml:space="preserve">1 </w:t>
            </w:r>
            <w:r w:rsidRPr="00782364">
              <w:rPr>
                <w:rFonts w:hint="eastAsia"/>
                <w:color w:val="0070C0"/>
                <w:szCs w:val="21"/>
              </w:rPr>
              <w:t>回に減少、服薬対処でき、全身痛も低減した。</w:t>
            </w:r>
          </w:p>
          <w:p w14:paraId="5C407864" w14:textId="77777777" w:rsidR="00A308C5" w:rsidRDefault="00A308C5" w:rsidP="00F35B9C">
            <w:pPr>
              <w:ind w:rightChars="-579" w:right="-1216"/>
              <w:rPr>
                <w:szCs w:val="21"/>
              </w:rPr>
            </w:pPr>
          </w:p>
          <w:p w14:paraId="30578A0B" w14:textId="77777777" w:rsidR="00A308C5" w:rsidRDefault="00615235" w:rsidP="00F35B9C">
            <w:pPr>
              <w:ind w:rightChars="-579" w:right="-1216"/>
              <w:rPr>
                <w:rFonts w:hint="eastAsia"/>
                <w:szCs w:val="21"/>
              </w:rPr>
            </w:pPr>
            <w:r>
              <w:rPr>
                <w:noProof/>
                <w:szCs w:val="21"/>
              </w:rPr>
              <w:pict w14:anchorId="34A20F0C">
                <v:shape id="_x0000_s2051" type="#_x0000_t202" style="position:absolute;left:0;text-align:left;margin-left:116.15pt;margin-top:.45pt;width:403pt;height:50pt;z-index:3;mso-wrap-edited:f" fillcolor="#d9e2f3">
                  <v:textbox inset="5.85pt,.7pt,5.85pt,.7pt">
                    <w:txbxContent>
                      <w:p w14:paraId="0815C0C2" w14:textId="77777777" w:rsidR="00564ED1" w:rsidRPr="00782364" w:rsidRDefault="00564ED1">
                        <w:pPr>
                          <w:rPr>
                            <w:b/>
                            <w:bCs/>
                          </w:rPr>
                        </w:pPr>
                        <w:r w:rsidRPr="00782364">
                          <w:rPr>
                            <w:rFonts w:hint="eastAsia"/>
                            <w:b/>
                            <w:bCs/>
                          </w:rPr>
                          <w:t>痛みに対し専門性を持って評価し、それに対しどのような治療をおこなったかを</w:t>
                        </w:r>
                      </w:p>
                      <w:p w14:paraId="45909862" w14:textId="77777777" w:rsidR="00564ED1" w:rsidRPr="00782364" w:rsidRDefault="00564ED1">
                        <w:pPr>
                          <w:rPr>
                            <w:b/>
                            <w:bCs/>
                          </w:rPr>
                        </w:pPr>
                        <w:r w:rsidRPr="00782364">
                          <w:rPr>
                            <w:rFonts w:hint="eastAsia"/>
                            <w:b/>
                            <w:bCs/>
                            <w:color w:val="FF0000"/>
                          </w:rPr>
                          <w:t>具体的に記載</w:t>
                        </w:r>
                        <w:r w:rsidRPr="00782364">
                          <w:rPr>
                            <w:rFonts w:hint="eastAsia"/>
                            <w:b/>
                            <w:bCs/>
                          </w:rPr>
                          <w:t>してください。</w:t>
                        </w:r>
                      </w:p>
                    </w:txbxContent>
                  </v:textbox>
                </v:shape>
              </w:pict>
            </w:r>
          </w:p>
          <w:p w14:paraId="2957892F" w14:textId="77777777" w:rsidR="00A308C5" w:rsidRDefault="00A308C5" w:rsidP="00F35B9C">
            <w:pPr>
              <w:ind w:rightChars="-579" w:right="-1216"/>
              <w:rPr>
                <w:szCs w:val="21"/>
              </w:rPr>
            </w:pPr>
          </w:p>
          <w:p w14:paraId="1E36AAF7" w14:textId="77777777" w:rsidR="00A308C5" w:rsidRDefault="00A308C5" w:rsidP="00F35B9C">
            <w:pPr>
              <w:ind w:rightChars="-579" w:right="-1216"/>
              <w:rPr>
                <w:szCs w:val="21"/>
              </w:rPr>
            </w:pPr>
          </w:p>
          <w:p w14:paraId="324985DF" w14:textId="77777777" w:rsidR="00A308C5" w:rsidRDefault="00A308C5" w:rsidP="00F35B9C">
            <w:pPr>
              <w:ind w:rightChars="-579" w:right="-1216"/>
              <w:rPr>
                <w:szCs w:val="21"/>
              </w:rPr>
            </w:pPr>
          </w:p>
          <w:p w14:paraId="49A18212" w14:textId="77777777" w:rsidR="00A308C5" w:rsidRDefault="00A308C5" w:rsidP="00F35B9C">
            <w:pPr>
              <w:ind w:rightChars="-579" w:right="-1216"/>
              <w:rPr>
                <w:szCs w:val="21"/>
              </w:rPr>
            </w:pPr>
          </w:p>
          <w:p w14:paraId="5407C002" w14:textId="77777777" w:rsidR="00A308C5" w:rsidRPr="00A308C5" w:rsidRDefault="00A308C5" w:rsidP="00F35B9C">
            <w:pPr>
              <w:ind w:rightChars="-579" w:right="-1216"/>
              <w:rPr>
                <w:szCs w:val="21"/>
                <w:u w:val="single"/>
                <w:shd w:val="pct15" w:color="auto" w:fill="FFFFFF"/>
              </w:rPr>
            </w:pPr>
            <w:r w:rsidRPr="00A308C5">
              <w:rPr>
                <w:rFonts w:hint="eastAsia"/>
                <w:szCs w:val="21"/>
                <w:u w:val="single"/>
                <w:shd w:val="pct15" w:color="auto" w:fill="FFFFFF"/>
              </w:rPr>
              <w:t>この症例から学んだこと】</w:t>
            </w:r>
          </w:p>
          <w:p w14:paraId="485DF3E7" w14:textId="77777777" w:rsidR="00A308C5" w:rsidRPr="00782364" w:rsidRDefault="006119CF" w:rsidP="00095581">
            <w:pPr>
              <w:ind w:rightChars="59" w:right="124"/>
              <w:rPr>
                <w:color w:val="0070C0"/>
                <w:szCs w:val="21"/>
              </w:rPr>
            </w:pPr>
            <w:r>
              <w:rPr>
                <w:rFonts w:hint="eastAsia"/>
                <w:szCs w:val="21"/>
              </w:rPr>
              <w:t xml:space="preserve">　</w:t>
            </w:r>
            <w:r w:rsidR="00095581" w:rsidRPr="00782364">
              <w:rPr>
                <w:rFonts w:hint="eastAsia"/>
                <w:color w:val="0070C0"/>
                <w:szCs w:val="21"/>
              </w:rPr>
              <w:t>長期に渡り難治化した片頭痛・全身痛患者の心理社会的問題を特定し、オーダーメイドで統合的に心理療法を　カスタマイズすることで、不安が減少、自己肯定感やペーシングの改善で疼痛が低減した症例を体験した。改善の背景に、患者自身が横断的に心身両面を当科で見直したいという強い願いがあったことも一因とされる。このように、疼痛改善に、自己に真摯に向き合う姿勢を治療者が受容し、共働して対応することが重要であることを学んだ。現在もリバウンドしないために、幼少期の不適応スキーマの改善を目標に介入中である。</w:t>
            </w:r>
          </w:p>
          <w:p w14:paraId="5762C354" w14:textId="77777777" w:rsidR="00A308C5" w:rsidRPr="00F35B9C" w:rsidRDefault="00615235" w:rsidP="00F35B9C">
            <w:pPr>
              <w:ind w:rightChars="-579" w:right="-1216"/>
              <w:rPr>
                <w:rFonts w:hint="eastAsia"/>
                <w:szCs w:val="21"/>
              </w:rPr>
            </w:pPr>
            <w:r>
              <w:rPr>
                <w:noProof/>
                <w:szCs w:val="21"/>
              </w:rPr>
              <w:pict w14:anchorId="482813F4">
                <v:shape id="_x0000_s2050" type="#_x0000_t202" style="position:absolute;left:0;text-align:left;margin-left:183.7pt;margin-top:7.7pt;width:330pt;height:42pt;z-index:4;mso-wrap-edited:f" fillcolor="#d9e2f3">
                  <v:textbox inset="5.85pt,.7pt,5.85pt,.7pt">
                    <w:txbxContent>
                      <w:p w14:paraId="53E89E8E" w14:textId="77777777" w:rsidR="00564ED1" w:rsidRDefault="00564ED1">
                        <w:r>
                          <w:rPr>
                            <w:rFonts w:hint="eastAsia"/>
                          </w:rPr>
                          <w:t>経過をまとめたサマリーではありませんのでご注意ください。</w:t>
                        </w:r>
                      </w:p>
                      <w:p w14:paraId="1E178B40" w14:textId="77777777" w:rsidR="00564ED1" w:rsidRDefault="00564ED1">
                        <w:pPr>
                          <w:rPr>
                            <w:rFonts w:hint="eastAsia"/>
                          </w:rPr>
                        </w:pPr>
                        <w:r w:rsidRPr="00782364">
                          <w:rPr>
                            <w:rFonts w:hint="eastAsia"/>
                            <w:b/>
                            <w:bCs/>
                            <w:color w:val="FF0000"/>
                          </w:rPr>
                          <w:t>今後の治療に役立つこと</w:t>
                        </w:r>
                        <w:r>
                          <w:rPr>
                            <w:rFonts w:hint="eastAsia"/>
                          </w:rPr>
                          <w:t>等を記載してください。</w:t>
                        </w:r>
                      </w:p>
                    </w:txbxContent>
                  </v:textbox>
                </v:shape>
              </w:pict>
            </w:r>
          </w:p>
        </w:tc>
      </w:tr>
    </w:tbl>
    <w:p w14:paraId="3CB6C886" w14:textId="77777777" w:rsidR="00224C80" w:rsidRDefault="00224C80" w:rsidP="00224C80">
      <w:pPr>
        <w:ind w:rightChars="-579" w:right="-1216"/>
        <w:jc w:val="right"/>
        <w:rPr>
          <w:szCs w:val="21"/>
        </w:rPr>
      </w:pPr>
      <w:r>
        <w:rPr>
          <w:rFonts w:hint="eastAsia"/>
          <w:szCs w:val="21"/>
        </w:rPr>
        <w:t>*</w:t>
      </w:r>
    </w:p>
    <w:p w14:paraId="4B37A1C3" w14:textId="77777777" w:rsidR="00224C80" w:rsidRPr="00224C80" w:rsidRDefault="00224C80" w:rsidP="00224C80">
      <w:pPr>
        <w:jc w:val="right"/>
        <w:rPr>
          <w:szCs w:val="21"/>
        </w:rPr>
      </w:pPr>
      <w:r>
        <w:rPr>
          <w:rFonts w:hint="eastAsia"/>
          <w:szCs w:val="21"/>
        </w:rPr>
        <w:t>※この用紙をコピーしてお使い下さい。</w:t>
      </w:r>
    </w:p>
    <w:sectPr w:rsidR="00224C80" w:rsidRPr="00224C80" w:rsidSect="00224C80">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D0B0" w14:textId="77777777" w:rsidR="0091533E" w:rsidRDefault="0091533E" w:rsidP="00F839CC">
      <w:r>
        <w:separator/>
      </w:r>
    </w:p>
  </w:endnote>
  <w:endnote w:type="continuationSeparator" w:id="0">
    <w:p w14:paraId="53D7FCFE" w14:textId="77777777" w:rsidR="0091533E" w:rsidRDefault="0091533E" w:rsidP="00F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D52E" w14:textId="77777777" w:rsidR="0091533E" w:rsidRDefault="0091533E" w:rsidP="00F839CC">
      <w:r>
        <w:separator/>
      </w:r>
    </w:p>
  </w:footnote>
  <w:footnote w:type="continuationSeparator" w:id="0">
    <w:p w14:paraId="249154EF" w14:textId="77777777" w:rsidR="0091533E" w:rsidRDefault="0091533E" w:rsidP="00F8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8B6"/>
    <w:rsid w:val="00012ED5"/>
    <w:rsid w:val="000278B6"/>
    <w:rsid w:val="00095581"/>
    <w:rsid w:val="001220DA"/>
    <w:rsid w:val="00126DB6"/>
    <w:rsid w:val="0015685B"/>
    <w:rsid w:val="001F0081"/>
    <w:rsid w:val="00224C80"/>
    <w:rsid w:val="00286F9B"/>
    <w:rsid w:val="002A36B4"/>
    <w:rsid w:val="002E6C6D"/>
    <w:rsid w:val="002F268C"/>
    <w:rsid w:val="00345D0D"/>
    <w:rsid w:val="00352FFE"/>
    <w:rsid w:val="00362F7E"/>
    <w:rsid w:val="003918BB"/>
    <w:rsid w:val="003B65F4"/>
    <w:rsid w:val="00430FF1"/>
    <w:rsid w:val="00442AA9"/>
    <w:rsid w:val="0045096F"/>
    <w:rsid w:val="004F1C89"/>
    <w:rsid w:val="00522265"/>
    <w:rsid w:val="00556702"/>
    <w:rsid w:val="00564ED1"/>
    <w:rsid w:val="0057372D"/>
    <w:rsid w:val="00585D52"/>
    <w:rsid w:val="005A759D"/>
    <w:rsid w:val="005D15A5"/>
    <w:rsid w:val="005E7FD4"/>
    <w:rsid w:val="006119CF"/>
    <w:rsid w:val="00615235"/>
    <w:rsid w:val="006319ED"/>
    <w:rsid w:val="00656FBC"/>
    <w:rsid w:val="006675B4"/>
    <w:rsid w:val="006A0576"/>
    <w:rsid w:val="006B0748"/>
    <w:rsid w:val="006F5AC5"/>
    <w:rsid w:val="00782364"/>
    <w:rsid w:val="00783338"/>
    <w:rsid w:val="007C6709"/>
    <w:rsid w:val="007D591A"/>
    <w:rsid w:val="008131EE"/>
    <w:rsid w:val="00825E3B"/>
    <w:rsid w:val="00856A56"/>
    <w:rsid w:val="008D6EF7"/>
    <w:rsid w:val="008D7FFD"/>
    <w:rsid w:val="008E5103"/>
    <w:rsid w:val="0091533E"/>
    <w:rsid w:val="009D2E81"/>
    <w:rsid w:val="00A308C5"/>
    <w:rsid w:val="00A512EC"/>
    <w:rsid w:val="00A64857"/>
    <w:rsid w:val="00AF3ACA"/>
    <w:rsid w:val="00B12D70"/>
    <w:rsid w:val="00B5357F"/>
    <w:rsid w:val="00BA2DF2"/>
    <w:rsid w:val="00BB54C2"/>
    <w:rsid w:val="00BD493A"/>
    <w:rsid w:val="00C53FC7"/>
    <w:rsid w:val="00C85144"/>
    <w:rsid w:val="00C97B73"/>
    <w:rsid w:val="00CD0A3F"/>
    <w:rsid w:val="00D1066C"/>
    <w:rsid w:val="00DF1F77"/>
    <w:rsid w:val="00E01339"/>
    <w:rsid w:val="00E411E2"/>
    <w:rsid w:val="00E4319E"/>
    <w:rsid w:val="00E50D2F"/>
    <w:rsid w:val="00E71F7E"/>
    <w:rsid w:val="00F01180"/>
    <w:rsid w:val="00F10EA7"/>
    <w:rsid w:val="00F35B9C"/>
    <w:rsid w:val="00F7199F"/>
    <w:rsid w:val="00F839CC"/>
    <w:rsid w:val="00F90489"/>
    <w:rsid w:val="00FC2B6D"/>
    <w:rsid w:val="00FD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731A194"/>
  <w15:chartTrackingRefBased/>
  <w15:docId w15:val="{C9D104D0-B523-4EB8-B9E9-E5BA5DAD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24C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39CC"/>
    <w:pPr>
      <w:tabs>
        <w:tab w:val="center" w:pos="4252"/>
        <w:tab w:val="right" w:pos="8504"/>
      </w:tabs>
      <w:snapToGrid w:val="0"/>
    </w:pPr>
  </w:style>
  <w:style w:type="character" w:customStyle="1" w:styleId="a5">
    <w:name w:val="ヘッダー (文字)"/>
    <w:link w:val="a4"/>
    <w:rsid w:val="00F839CC"/>
    <w:rPr>
      <w:kern w:val="2"/>
      <w:sz w:val="21"/>
      <w:szCs w:val="24"/>
    </w:rPr>
  </w:style>
  <w:style w:type="paragraph" w:styleId="a6">
    <w:name w:val="footer"/>
    <w:basedOn w:val="a"/>
    <w:link w:val="a7"/>
    <w:rsid w:val="00F839CC"/>
    <w:pPr>
      <w:tabs>
        <w:tab w:val="center" w:pos="4252"/>
        <w:tab w:val="right" w:pos="8504"/>
      </w:tabs>
      <w:snapToGrid w:val="0"/>
    </w:pPr>
  </w:style>
  <w:style w:type="character" w:customStyle="1" w:styleId="a7">
    <w:name w:val="フッター (文字)"/>
    <w:link w:val="a6"/>
    <w:rsid w:val="00F839CC"/>
    <w:rPr>
      <w:kern w:val="2"/>
      <w:sz w:val="21"/>
      <w:szCs w:val="24"/>
    </w:rPr>
  </w:style>
  <w:style w:type="paragraph" w:styleId="a8">
    <w:name w:val="No Spacing"/>
    <w:link w:val="a9"/>
    <w:uiPriority w:val="1"/>
    <w:qFormat/>
    <w:rsid w:val="00E71F7E"/>
    <w:rPr>
      <w:rFonts w:ascii="游明朝" w:eastAsia="游明朝" w:hAnsi="游明朝"/>
      <w:sz w:val="22"/>
      <w:szCs w:val="22"/>
    </w:rPr>
  </w:style>
  <w:style w:type="character" w:customStyle="1" w:styleId="a9">
    <w:name w:val="行間詰め (文字)"/>
    <w:link w:val="a8"/>
    <w:uiPriority w:val="1"/>
    <w:rsid w:val="00E71F7E"/>
    <w:rPr>
      <w:rFonts w:ascii="游明朝" w:eastAsia="游明朝" w:hAnsi="游明朝"/>
      <w:sz w:val="22"/>
      <w:szCs w:val="22"/>
    </w:rPr>
  </w:style>
  <w:style w:type="character" w:styleId="aa">
    <w:name w:val="annotation reference"/>
    <w:rsid w:val="00A64857"/>
    <w:rPr>
      <w:sz w:val="18"/>
      <w:szCs w:val="18"/>
    </w:rPr>
  </w:style>
  <w:style w:type="paragraph" w:styleId="ab">
    <w:name w:val="annotation text"/>
    <w:basedOn w:val="a"/>
    <w:link w:val="ac"/>
    <w:rsid w:val="00A64857"/>
    <w:pPr>
      <w:jc w:val="left"/>
    </w:pPr>
  </w:style>
  <w:style w:type="character" w:customStyle="1" w:styleId="ac">
    <w:name w:val="コメント文字列 (文字)"/>
    <w:link w:val="ab"/>
    <w:rsid w:val="00A64857"/>
    <w:rPr>
      <w:kern w:val="2"/>
      <w:sz w:val="21"/>
      <w:szCs w:val="24"/>
    </w:rPr>
  </w:style>
  <w:style w:type="paragraph" w:styleId="ad">
    <w:name w:val="annotation subject"/>
    <w:basedOn w:val="ab"/>
    <w:next w:val="ab"/>
    <w:link w:val="ae"/>
    <w:rsid w:val="00A64857"/>
    <w:rPr>
      <w:b/>
      <w:bCs/>
    </w:rPr>
  </w:style>
  <w:style w:type="character" w:customStyle="1" w:styleId="ae">
    <w:name w:val="コメント内容 (文字)"/>
    <w:link w:val="ad"/>
    <w:rsid w:val="00A6485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症例5例</vt:lpstr>
      <vt:lpstr>症例5例</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症例5例</dc:title>
  <dc:subject/>
  <dc:creator>日本慢性疼痛学会</dc:creator>
  <cp:keywords/>
  <cp:lastModifiedBy>日本慢性疼痛学会 事務局</cp:lastModifiedBy>
  <cp:revision>2</cp:revision>
  <cp:lastPrinted>2022-02-23T18:56:00Z</cp:lastPrinted>
  <dcterms:created xsi:type="dcterms:W3CDTF">2022-04-10T01:20:00Z</dcterms:created>
  <dcterms:modified xsi:type="dcterms:W3CDTF">2022-04-10T01:20:00Z</dcterms:modified>
</cp:coreProperties>
</file>