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893FE" w14:textId="77777777" w:rsidR="00FC2B6D" w:rsidRDefault="000278B6">
      <w:pPr>
        <w:rPr>
          <w:rFonts w:hint="eastAsia"/>
          <w:b/>
          <w:sz w:val="24"/>
        </w:rPr>
      </w:pPr>
      <w:r>
        <w:rPr>
          <w:rFonts w:hint="eastAsia"/>
          <w:noProof/>
          <w:sz w:val="22"/>
          <w:szCs w:val="22"/>
        </w:rPr>
        <w:pict w14:anchorId="6A8B7F56">
          <v:shapetype id="_x0000_t202" coordsize="21600,21600" o:spt="202" path="m,l,21600r21600,l21600,xe">
            <v:stroke joinstyle="miter"/>
            <v:path gradientshapeok="t" o:connecttype="rect"/>
          </v:shapetype>
          <v:shape id="_x0000_s2052" type="#_x0000_t202" style="position:absolute;left:0;text-align:left;margin-left:176.1pt;margin-top:.4pt;width:5in;height:54pt;z-index:1">
            <v:textbox inset="5.85pt,.7pt,5.85pt,.7pt">
              <w:txbxContent>
                <w:p w14:paraId="470B57D5" w14:textId="77777777" w:rsidR="000278B6" w:rsidRDefault="000278B6">
                  <w:pPr>
                    <w:rPr>
                      <w:b/>
                    </w:rPr>
                  </w:pPr>
                  <w:r w:rsidRPr="00FD09A9">
                    <w:rPr>
                      <w:rFonts w:hint="eastAsia"/>
                      <w:b/>
                    </w:rPr>
                    <w:t>申請者氏名</w:t>
                  </w:r>
                  <w:r w:rsidR="006B0748">
                    <w:rPr>
                      <w:rFonts w:hint="eastAsia"/>
                      <w:b/>
                    </w:rPr>
                    <w:t>:</w:t>
                  </w:r>
                  <w:r w:rsidR="00FC2B6D">
                    <w:rPr>
                      <w:rFonts w:hint="eastAsia"/>
                      <w:b/>
                    </w:rPr>
                    <w:t xml:space="preserve">　</w:t>
                  </w:r>
                  <w:r w:rsidR="006F5AC5" w:rsidRPr="00DD4293">
                    <w:rPr>
                      <w:rFonts w:hint="eastAsia"/>
                      <w:b/>
                      <w:color w:val="0070C0"/>
                    </w:rPr>
                    <w:t>慢性　とつ</w:t>
                  </w:r>
                  <w:r w:rsidR="001220DA" w:rsidRPr="00DD4293">
                    <w:rPr>
                      <w:rFonts w:hint="eastAsia"/>
                      <w:b/>
                      <w:color w:val="0070C0"/>
                    </w:rPr>
                    <w:t>こ</w:t>
                  </w:r>
                </w:p>
                <w:p w14:paraId="1935605F" w14:textId="77777777" w:rsidR="00783338" w:rsidRPr="00FD09A9" w:rsidRDefault="00783338" w:rsidP="00D15A24">
                  <w:pPr>
                    <w:ind w:rightChars="70" w:right="147"/>
                    <w:rPr>
                      <w:rFonts w:hint="eastAsia"/>
                      <w:b/>
                    </w:rPr>
                  </w:pPr>
                </w:p>
                <w:p w14:paraId="2FBED5C2" w14:textId="77777777" w:rsidR="000278B6" w:rsidRPr="00DD4293" w:rsidRDefault="000278B6">
                  <w:pPr>
                    <w:rPr>
                      <w:b/>
                      <w:color w:val="0070C0"/>
                    </w:rPr>
                  </w:pPr>
                  <w:r w:rsidRPr="00FD09A9">
                    <w:rPr>
                      <w:rFonts w:hint="eastAsia"/>
                      <w:b/>
                    </w:rPr>
                    <w:t>所属</w:t>
                  </w:r>
                  <w:r w:rsidR="00224C80" w:rsidRPr="00FD09A9">
                    <w:rPr>
                      <w:rFonts w:hint="eastAsia"/>
                      <w:b/>
                    </w:rPr>
                    <w:t>機関名</w:t>
                  </w:r>
                  <w:r w:rsidR="006B0748">
                    <w:rPr>
                      <w:rFonts w:hint="eastAsia"/>
                      <w:b/>
                    </w:rPr>
                    <w:t>:</w:t>
                  </w:r>
                  <w:r w:rsidR="00C840DF">
                    <w:rPr>
                      <w:b/>
                    </w:rPr>
                    <w:t xml:space="preserve">  </w:t>
                  </w:r>
                  <w:r w:rsidR="006F5AC5" w:rsidRPr="00DD4293">
                    <w:rPr>
                      <w:rFonts w:hint="eastAsia"/>
                      <w:b/>
                      <w:color w:val="0070C0"/>
                    </w:rPr>
                    <w:t>慢性クリニック</w:t>
                  </w:r>
                </w:p>
              </w:txbxContent>
            </v:textbox>
          </v:shape>
        </w:pict>
      </w:r>
      <w:r>
        <w:rPr>
          <w:rFonts w:hint="eastAsia"/>
          <w:b/>
          <w:sz w:val="24"/>
        </w:rPr>
        <w:t>症例</w:t>
      </w:r>
      <w:r w:rsidR="00783338">
        <w:rPr>
          <w:rFonts w:hint="eastAsia"/>
          <w:b/>
          <w:sz w:val="24"/>
        </w:rPr>
        <w:t xml:space="preserve">記録　　</w:t>
      </w:r>
    </w:p>
    <w:p w14:paraId="3A4239CF" w14:textId="77777777" w:rsidR="000278B6" w:rsidRDefault="000278B6">
      <w:pPr>
        <w:rPr>
          <w:rFonts w:hint="eastAsia"/>
          <w:sz w:val="22"/>
          <w:szCs w:val="22"/>
        </w:rPr>
      </w:pPr>
      <w:r>
        <w:rPr>
          <w:rFonts w:hint="eastAsia"/>
          <w:sz w:val="22"/>
          <w:szCs w:val="22"/>
        </w:rPr>
        <w:t>(</w:t>
      </w:r>
      <w:r w:rsidR="00783338">
        <w:rPr>
          <w:rFonts w:hint="eastAsia"/>
          <w:sz w:val="22"/>
          <w:szCs w:val="22"/>
        </w:rPr>
        <w:t>1</w:t>
      </w:r>
      <w:r w:rsidR="00783338">
        <w:rPr>
          <w:sz w:val="22"/>
          <w:szCs w:val="22"/>
        </w:rPr>
        <w:t>0</w:t>
      </w:r>
      <w:r w:rsidR="00783338">
        <w:rPr>
          <w:rFonts w:hint="eastAsia"/>
          <w:sz w:val="22"/>
          <w:szCs w:val="22"/>
        </w:rPr>
        <w:t>症</w:t>
      </w:r>
      <w:r>
        <w:rPr>
          <w:rFonts w:hint="eastAsia"/>
          <w:sz w:val="22"/>
          <w:szCs w:val="22"/>
        </w:rPr>
        <w:t>例の治療経過を記載下さい</w:t>
      </w:r>
      <w:r>
        <w:rPr>
          <w:rFonts w:hint="eastAsia"/>
          <w:sz w:val="22"/>
          <w:szCs w:val="22"/>
        </w:rPr>
        <w:t>)</w:t>
      </w:r>
    </w:p>
    <w:p w14:paraId="19B09F6E" w14:textId="77777777" w:rsidR="00224C80" w:rsidRDefault="00224C80" w:rsidP="00224C80">
      <w:pPr>
        <w:ind w:rightChars="-579" w:right="-1216"/>
        <w:rPr>
          <w:rFonts w:hint="eastAsia"/>
          <w:color w:val="FF00FF"/>
          <w:szCs w:val="21"/>
        </w:rPr>
      </w:pPr>
    </w:p>
    <w:p w14:paraId="27E101A6" w14:textId="77777777" w:rsidR="00224C80" w:rsidRPr="00442AA9" w:rsidRDefault="00E71F7E" w:rsidP="00224C80">
      <w:pPr>
        <w:ind w:rightChars="-579" w:right="-1216"/>
        <w:rPr>
          <w:rFonts w:hint="eastAsia"/>
          <w:szCs w:val="21"/>
        </w:rPr>
      </w:pPr>
      <w:r>
        <w:rPr>
          <w:noProof/>
        </w:rPr>
        <w:pict w14:anchorId="04A0FECE">
          <v:shape id="テキスト ボックス 2" o:spid="_x0000_s2053" type="#_x0000_t202" style="position:absolute;left:0;text-align:left;margin-left:323.1pt;margin-top:8.4pt;width:214.45pt;height:43.95pt;z-index:2;visibility:visible;mso-width-percent:400;mso-height-percent:200;mso-wrap-distance-top:3.6pt;mso-wrap-distance-bottom:3.6pt;mso-width-percent:400;mso-height-percent:200;mso-width-relative:margin;mso-height-relative:margin" fillcolor="#d9e2f3">
            <v:textbox style="mso-fit-shape-to-text:t">
              <w:txbxContent>
                <w:p w14:paraId="7C247D19" w14:textId="77777777" w:rsidR="00E71F7E" w:rsidRDefault="002C66ED">
                  <w:pPr>
                    <w:rPr>
                      <w:rFonts w:hint="eastAsia"/>
                    </w:rPr>
                  </w:pPr>
                  <w:r w:rsidRPr="002C66ED">
                    <w:rPr>
                      <w:rFonts w:hint="eastAsia"/>
                    </w:rPr>
                    <w:t>（</w:t>
                  </w:r>
                  <w:r>
                    <w:rPr>
                      <w:rFonts w:hint="eastAsia"/>
                    </w:rPr>
                    <w:t>看護</w:t>
                  </w:r>
                  <w:r w:rsidRPr="002C66ED">
                    <w:rPr>
                      <w:rFonts w:hint="eastAsia"/>
                    </w:rPr>
                    <w:t>師用）治療期間は、</w:t>
                  </w:r>
                  <w:r w:rsidRPr="008F3FA9">
                    <w:rPr>
                      <w:rFonts w:hint="eastAsia"/>
                      <w:b/>
                      <w:color w:val="FF0000"/>
                    </w:rPr>
                    <w:t>3</w:t>
                  </w:r>
                  <w:r w:rsidRPr="008F3FA9">
                    <w:rPr>
                      <w:rFonts w:hint="eastAsia"/>
                      <w:b/>
                      <w:color w:val="FF0000"/>
                    </w:rPr>
                    <w:t xml:space="preserve">カ月以上の　　</w:t>
                  </w:r>
                  <w:r w:rsidR="008F3FA9" w:rsidRPr="008F3FA9">
                    <w:rPr>
                      <w:rFonts w:hint="eastAsia"/>
                      <w:b/>
                      <w:color w:val="FF0000"/>
                    </w:rPr>
                    <w:t>事例</w:t>
                  </w:r>
                  <w:r w:rsidRPr="002C66ED">
                    <w:rPr>
                      <w:rFonts w:hint="eastAsia"/>
                    </w:rPr>
                    <w:t>を記載してください。</w:t>
                  </w:r>
                </w:p>
              </w:txbxContent>
            </v:textbox>
            <w10:wrap type="square"/>
          </v:shape>
        </w:pict>
      </w:r>
      <w:r w:rsidR="00224C80" w:rsidRPr="00442AA9">
        <w:rPr>
          <w:rFonts w:hint="eastAsia"/>
          <w:szCs w:val="21"/>
        </w:rPr>
        <w:t>※</w:t>
      </w:r>
      <w:r w:rsidR="00783338">
        <w:rPr>
          <w:rFonts w:hint="eastAsia"/>
          <w:szCs w:val="21"/>
        </w:rPr>
        <w:t>慢性疼痛以外</w:t>
      </w:r>
      <w:r w:rsidR="00224C80" w:rsidRPr="00442AA9">
        <w:rPr>
          <w:rFonts w:hint="eastAsia"/>
          <w:szCs w:val="21"/>
        </w:rPr>
        <w:t>は受け付けておりません。</w:t>
      </w:r>
    </w:p>
    <w:p w14:paraId="7E090A1A" w14:textId="77777777" w:rsidR="00224C80" w:rsidRDefault="00224C80" w:rsidP="00224C80">
      <w:pPr>
        <w:ind w:rightChars="-579" w:right="-1216"/>
        <w:rPr>
          <w:rFonts w:hint="eastAsia"/>
          <w:szCs w:val="21"/>
        </w:rPr>
      </w:pPr>
      <w:r w:rsidRPr="00442AA9">
        <w:rPr>
          <w:rFonts w:hint="eastAsia"/>
          <w:szCs w:val="21"/>
        </w:rPr>
        <w:t>※略語の使用について</w:t>
      </w:r>
      <w:r w:rsidRPr="00442AA9">
        <w:rPr>
          <w:rFonts w:hint="eastAsia"/>
          <w:szCs w:val="21"/>
        </w:rPr>
        <w:t>:</w:t>
      </w:r>
      <w:r w:rsidRPr="00442AA9">
        <w:rPr>
          <w:rFonts w:hint="eastAsia"/>
          <w:szCs w:val="21"/>
        </w:rPr>
        <w:t>症例報告へ初出の際には、オリジナルの単語を記載の上でご使用下さい。</w:t>
      </w:r>
    </w:p>
    <w:p w14:paraId="3BD58E9E" w14:textId="77777777" w:rsidR="00C85144" w:rsidRPr="008D6EF7" w:rsidRDefault="008D6EF7" w:rsidP="00224C80">
      <w:pPr>
        <w:ind w:rightChars="-579" w:right="-1216"/>
        <w:rPr>
          <w:rFonts w:hint="eastAsia"/>
          <w:szCs w:val="21"/>
        </w:rPr>
      </w:pPr>
      <w:r w:rsidRPr="006B0748">
        <w:rPr>
          <w:rFonts w:hint="eastAsia"/>
          <w:szCs w:val="21"/>
        </w:rPr>
        <w:t>※最終診療日または直近の診療日は</w:t>
      </w:r>
      <w:r w:rsidRPr="006B0748">
        <w:rPr>
          <w:rFonts w:hint="eastAsia"/>
          <w:szCs w:val="21"/>
        </w:rPr>
        <w:t>5</w:t>
      </w:r>
      <w:r w:rsidRPr="006B0748">
        <w:rPr>
          <w:rFonts w:hint="eastAsia"/>
          <w:szCs w:val="21"/>
        </w:rPr>
        <w:t>年以内となります。</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8253"/>
      </w:tblGrid>
      <w:tr w:rsidR="00442AA9" w:rsidRPr="006B0748" w14:paraId="1BDDB4B4" w14:textId="77777777" w:rsidTr="00D15A24">
        <w:tc>
          <w:tcPr>
            <w:tcW w:w="2628" w:type="dxa"/>
          </w:tcPr>
          <w:p w14:paraId="0ACD10F4" w14:textId="77777777" w:rsidR="00224C80" w:rsidRPr="006B0748" w:rsidRDefault="00783338" w:rsidP="00F35B9C">
            <w:pPr>
              <w:ind w:rightChars="-579" w:right="-1216"/>
              <w:rPr>
                <w:rFonts w:hint="eastAsia"/>
                <w:b/>
                <w:szCs w:val="21"/>
              </w:rPr>
            </w:pPr>
            <w:r>
              <w:rPr>
                <w:rFonts w:hint="eastAsia"/>
                <w:b/>
                <w:szCs w:val="21"/>
              </w:rPr>
              <w:t>症例</w:t>
            </w:r>
            <w:r w:rsidR="00224C80" w:rsidRPr="006B0748">
              <w:rPr>
                <w:rFonts w:hint="eastAsia"/>
                <w:b/>
                <w:szCs w:val="21"/>
              </w:rPr>
              <w:t>No.</w:t>
            </w:r>
            <w:r w:rsidR="006F5AC5" w:rsidRPr="00DD4293">
              <w:rPr>
                <w:b/>
                <w:color w:val="0070C0"/>
                <w:szCs w:val="21"/>
              </w:rPr>
              <w:t>1</w:t>
            </w:r>
          </w:p>
        </w:tc>
        <w:tc>
          <w:tcPr>
            <w:tcW w:w="8253" w:type="dxa"/>
          </w:tcPr>
          <w:p w14:paraId="7810140A" w14:textId="77777777" w:rsidR="00224C80" w:rsidRPr="006B0748" w:rsidRDefault="00224C80" w:rsidP="00F35B9C">
            <w:pPr>
              <w:ind w:rightChars="-579" w:right="-1216"/>
              <w:rPr>
                <w:b/>
                <w:szCs w:val="21"/>
              </w:rPr>
            </w:pPr>
            <w:r w:rsidRPr="006B0748">
              <w:rPr>
                <w:rFonts w:hint="eastAsia"/>
                <w:b/>
                <w:szCs w:val="21"/>
              </w:rPr>
              <w:t>治療機関名</w:t>
            </w:r>
            <w:r w:rsidR="006B0748">
              <w:rPr>
                <w:rFonts w:hint="eastAsia"/>
                <w:b/>
                <w:szCs w:val="21"/>
              </w:rPr>
              <w:t>:</w:t>
            </w:r>
            <w:r w:rsidR="00E71F7E" w:rsidRPr="00DD4293">
              <w:rPr>
                <w:rFonts w:hint="eastAsia"/>
                <w:b/>
                <w:color w:val="0070C0"/>
                <w:szCs w:val="21"/>
              </w:rPr>
              <w:t>慢性クリニック</w:t>
            </w:r>
          </w:p>
        </w:tc>
      </w:tr>
      <w:tr w:rsidR="00224C80" w:rsidRPr="006B0748" w14:paraId="044695A7" w14:textId="77777777" w:rsidTr="00D15A24">
        <w:tc>
          <w:tcPr>
            <w:tcW w:w="2628" w:type="dxa"/>
          </w:tcPr>
          <w:p w14:paraId="236A149D" w14:textId="77777777" w:rsidR="00224C80" w:rsidRPr="006B0748" w:rsidRDefault="00DD4293" w:rsidP="00F35B9C">
            <w:pPr>
              <w:ind w:rightChars="-579" w:right="-1216"/>
              <w:rPr>
                <w:rFonts w:hint="eastAsia"/>
                <w:b/>
                <w:szCs w:val="21"/>
              </w:rPr>
            </w:pPr>
            <w:r>
              <w:rPr>
                <w:rFonts w:hint="eastAsia"/>
                <w:b/>
                <w:noProof/>
                <w:szCs w:val="21"/>
              </w:rPr>
              <w:pict w14:anchorId="2F5BE247">
                <v:oval id="楕円 4" o:spid="_x0000_s2059" style="position:absolute;left:0;text-align:left;margin-left:103.65pt;margin-top:19.95pt;width:11.5pt;height:16.5pt;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" filled="f" strokecolor="#0070c0" strokeweight="1pt">
                  <v:textbox inset="5.85pt,.7pt,5.85pt,.7pt"/>
                </v:oval>
              </w:pict>
            </w:r>
            <w:r w:rsidR="00224C80" w:rsidRPr="006B0748">
              <w:rPr>
                <w:rFonts w:hint="eastAsia"/>
                <w:b/>
                <w:szCs w:val="21"/>
              </w:rPr>
              <w:t>患者イニシャル</w:t>
            </w:r>
            <w:r w:rsidR="006B0748" w:rsidRPr="00E71F7E">
              <w:rPr>
                <w:rFonts w:hint="eastAsia"/>
                <w:b/>
                <w:color w:val="FF0000"/>
                <w:szCs w:val="21"/>
              </w:rPr>
              <w:t>:</w:t>
            </w:r>
            <w:r>
              <w:rPr>
                <w:rFonts w:hint="eastAsia"/>
                <w:b/>
                <w:color w:val="FF0000"/>
                <w:szCs w:val="21"/>
              </w:rPr>
              <w:t xml:space="preserve">　</w:t>
            </w:r>
            <w:r w:rsidR="006F5AC5" w:rsidRPr="00DD4293">
              <w:rPr>
                <w:rFonts w:hint="eastAsia"/>
                <w:b/>
                <w:color w:val="0070C0"/>
                <w:szCs w:val="21"/>
              </w:rPr>
              <w:t>T.</w:t>
            </w:r>
            <w:r w:rsidR="00C46D6B">
              <w:rPr>
                <w:b/>
                <w:color w:val="0070C0"/>
                <w:szCs w:val="21"/>
              </w:rPr>
              <w:t xml:space="preserve"> </w:t>
            </w:r>
            <w:r w:rsidR="006F5AC5" w:rsidRPr="00DD4293">
              <w:rPr>
                <w:rFonts w:hint="eastAsia"/>
                <w:b/>
                <w:color w:val="0070C0"/>
                <w:szCs w:val="21"/>
              </w:rPr>
              <w:t>M</w:t>
            </w:r>
          </w:p>
          <w:p w14:paraId="37A59FDB" w14:textId="77777777" w:rsidR="00224C80" w:rsidRPr="006B0748" w:rsidRDefault="00224C80" w:rsidP="00F35B9C">
            <w:pPr>
              <w:ind w:rightChars="-579" w:right="-1216"/>
              <w:rPr>
                <w:rFonts w:hint="eastAsia"/>
                <w:b/>
                <w:szCs w:val="21"/>
              </w:rPr>
            </w:pPr>
            <w:r w:rsidRPr="006B0748">
              <w:rPr>
                <w:rFonts w:hint="eastAsia"/>
                <w:b/>
                <w:szCs w:val="21"/>
              </w:rPr>
              <w:t xml:space="preserve">患者性別　　　　</w:t>
            </w:r>
            <w:r w:rsidR="00DD4293" w:rsidRPr="00DD4293">
              <w:rPr>
                <w:rFonts w:hint="eastAsia"/>
                <w:b/>
                <w:szCs w:val="21"/>
              </w:rPr>
              <w:t>男・女</w:t>
            </w:r>
          </w:p>
          <w:p w14:paraId="67F25FB6" w14:textId="77777777" w:rsidR="00224C80" w:rsidRPr="006B0748" w:rsidRDefault="00224C80" w:rsidP="00F35B9C">
            <w:pPr>
              <w:ind w:rightChars="-579" w:right="-1216"/>
              <w:rPr>
                <w:rFonts w:hint="eastAsia"/>
                <w:b/>
                <w:szCs w:val="21"/>
              </w:rPr>
            </w:pPr>
            <w:r w:rsidRPr="006B0748">
              <w:rPr>
                <w:rFonts w:hint="eastAsia"/>
                <w:b/>
                <w:szCs w:val="21"/>
              </w:rPr>
              <w:t xml:space="preserve">患者年齢　　　　　</w:t>
            </w:r>
            <w:r w:rsidR="003D2A21">
              <w:rPr>
                <w:b/>
                <w:color w:val="0070C0"/>
                <w:szCs w:val="21"/>
              </w:rPr>
              <w:t>50</w:t>
            </w:r>
            <w:r w:rsidRPr="006B0748">
              <w:rPr>
                <w:rFonts w:hint="eastAsia"/>
                <w:b/>
                <w:szCs w:val="21"/>
              </w:rPr>
              <w:t>歳</w:t>
            </w:r>
          </w:p>
        </w:tc>
        <w:tc>
          <w:tcPr>
            <w:tcW w:w="8253" w:type="dxa"/>
          </w:tcPr>
          <w:p w14:paraId="584EAA13" w14:textId="77777777" w:rsidR="00224C80" w:rsidRPr="006B0748" w:rsidRDefault="00C66599" w:rsidP="00D15A24">
            <w:pPr>
              <w:tabs>
                <w:tab w:val="left" w:pos="7785"/>
              </w:tabs>
              <w:ind w:rightChars="-579" w:right="-1216"/>
              <w:rPr>
                <w:rFonts w:hint="eastAsia"/>
                <w:b/>
                <w:szCs w:val="21"/>
              </w:rPr>
            </w:pPr>
            <w:r w:rsidRPr="00C66599">
              <w:rPr>
                <w:rFonts w:hint="eastAsia"/>
                <w:b/>
                <w:szCs w:val="21"/>
              </w:rPr>
              <w:t>初診日</w:t>
            </w:r>
            <w:r w:rsidRPr="00C66599">
              <w:rPr>
                <w:rFonts w:hint="eastAsia"/>
                <w:b/>
                <w:szCs w:val="21"/>
              </w:rPr>
              <w:t>:</w:t>
            </w:r>
            <w:r w:rsidRPr="00C66599">
              <w:rPr>
                <w:rFonts w:hint="eastAsia"/>
                <w:b/>
                <w:szCs w:val="21"/>
              </w:rPr>
              <w:t xml:space="preserve">　</w:t>
            </w:r>
            <w:r w:rsidRPr="00C66599">
              <w:rPr>
                <w:rFonts w:hint="eastAsia"/>
                <w:b/>
                <w:color w:val="0070C0"/>
                <w:szCs w:val="21"/>
              </w:rPr>
              <w:t>2021</w:t>
            </w:r>
            <w:r w:rsidRPr="00C66599">
              <w:rPr>
                <w:rFonts w:hint="eastAsia"/>
                <w:b/>
                <w:color w:val="0070C0"/>
                <w:szCs w:val="21"/>
              </w:rPr>
              <w:t>年</w:t>
            </w:r>
            <w:r w:rsidRPr="00C66599">
              <w:rPr>
                <w:rFonts w:hint="eastAsia"/>
                <w:b/>
                <w:color w:val="0070C0"/>
                <w:szCs w:val="21"/>
              </w:rPr>
              <w:t>2</w:t>
            </w:r>
            <w:r w:rsidRPr="00C66599">
              <w:rPr>
                <w:rFonts w:hint="eastAsia"/>
                <w:b/>
                <w:color w:val="0070C0"/>
                <w:szCs w:val="21"/>
              </w:rPr>
              <w:t>月</w:t>
            </w:r>
            <w:r w:rsidRPr="00C66599">
              <w:rPr>
                <w:rFonts w:hint="eastAsia"/>
                <w:b/>
                <w:color w:val="0070C0"/>
                <w:szCs w:val="21"/>
              </w:rPr>
              <w:t>12</w:t>
            </w:r>
            <w:r w:rsidRPr="00C66599">
              <w:rPr>
                <w:rFonts w:hint="eastAsia"/>
                <w:b/>
                <w:color w:val="0070C0"/>
                <w:szCs w:val="21"/>
              </w:rPr>
              <w:t>日</w:t>
            </w:r>
            <w:r w:rsidRPr="00C66599">
              <w:rPr>
                <w:rFonts w:hint="eastAsia"/>
                <w:b/>
                <w:szCs w:val="21"/>
              </w:rPr>
              <w:t xml:space="preserve">　最終診療日または直近の診療日</w:t>
            </w:r>
            <w:r w:rsidRPr="00C66599">
              <w:rPr>
                <w:rFonts w:hint="eastAsia"/>
                <w:b/>
                <w:szCs w:val="21"/>
              </w:rPr>
              <w:t>:</w:t>
            </w:r>
            <w:r w:rsidRPr="00C66599">
              <w:rPr>
                <w:rFonts w:hint="eastAsia"/>
                <w:b/>
                <w:color w:val="0070C0"/>
                <w:szCs w:val="21"/>
              </w:rPr>
              <w:t>2021</w:t>
            </w:r>
            <w:r w:rsidRPr="00C66599">
              <w:rPr>
                <w:rFonts w:hint="eastAsia"/>
                <w:b/>
                <w:color w:val="0070C0"/>
                <w:szCs w:val="21"/>
              </w:rPr>
              <w:t>年</w:t>
            </w:r>
            <w:r w:rsidRPr="00C66599">
              <w:rPr>
                <w:rFonts w:hint="eastAsia"/>
                <w:b/>
                <w:color w:val="0070C0"/>
                <w:szCs w:val="21"/>
              </w:rPr>
              <w:t>6</w:t>
            </w:r>
            <w:r w:rsidRPr="00C66599">
              <w:rPr>
                <w:rFonts w:hint="eastAsia"/>
                <w:b/>
                <w:color w:val="0070C0"/>
                <w:szCs w:val="21"/>
              </w:rPr>
              <w:t>月</w:t>
            </w:r>
            <w:r w:rsidRPr="00C66599">
              <w:rPr>
                <w:rFonts w:hint="eastAsia"/>
                <w:b/>
                <w:color w:val="0070C0"/>
                <w:szCs w:val="21"/>
              </w:rPr>
              <w:t>30</w:t>
            </w:r>
            <w:r w:rsidRPr="00C66599">
              <w:rPr>
                <w:rFonts w:hint="eastAsia"/>
                <w:b/>
                <w:color w:val="0070C0"/>
                <w:szCs w:val="21"/>
              </w:rPr>
              <w:t>日</w:t>
            </w:r>
            <w:r w:rsidR="00C85144" w:rsidRPr="006B0748">
              <w:rPr>
                <w:rFonts w:hint="eastAsia"/>
                <w:b/>
                <w:szCs w:val="21"/>
              </w:rPr>
              <w:t xml:space="preserve">　</w:t>
            </w:r>
          </w:p>
          <w:p w14:paraId="5CDF7663" w14:textId="77777777" w:rsidR="00224C80" w:rsidRPr="00705EE4" w:rsidRDefault="00224C80" w:rsidP="00F35B9C">
            <w:pPr>
              <w:ind w:rightChars="-579" w:right="-1216"/>
              <w:rPr>
                <w:rFonts w:hint="eastAsia"/>
                <w:b/>
                <w:color w:val="0070C0"/>
                <w:szCs w:val="21"/>
              </w:rPr>
            </w:pPr>
            <w:r w:rsidRPr="006B0748">
              <w:rPr>
                <w:rFonts w:hint="eastAsia"/>
                <w:b/>
                <w:szCs w:val="21"/>
              </w:rPr>
              <w:t>病　名</w:t>
            </w:r>
            <w:r w:rsidR="006B0748">
              <w:rPr>
                <w:rFonts w:hint="eastAsia"/>
                <w:b/>
                <w:szCs w:val="21"/>
              </w:rPr>
              <w:t>:</w:t>
            </w:r>
            <w:r w:rsidR="00DD4293">
              <w:rPr>
                <w:rFonts w:hint="eastAsia"/>
                <w:b/>
                <w:szCs w:val="21"/>
              </w:rPr>
              <w:t xml:space="preserve">　</w:t>
            </w:r>
            <w:r w:rsidR="00CD00F4" w:rsidRPr="00705EE4">
              <w:rPr>
                <w:rFonts w:hint="eastAsia"/>
                <w:b/>
                <w:color w:val="0070C0"/>
                <w:szCs w:val="21"/>
              </w:rPr>
              <w:t>慢性腰痛症</w:t>
            </w:r>
          </w:p>
          <w:p w14:paraId="03CDABDB" w14:textId="77777777" w:rsidR="00224C80" w:rsidRPr="006B0748" w:rsidRDefault="00CD00F4" w:rsidP="00F35B9C">
            <w:pPr>
              <w:ind w:rightChars="-579" w:right="-1216"/>
              <w:rPr>
                <w:b/>
                <w:szCs w:val="21"/>
              </w:rPr>
            </w:pPr>
            <w:r w:rsidRPr="00705EE4">
              <w:rPr>
                <w:rFonts w:hint="eastAsia"/>
                <w:b/>
                <w:szCs w:val="21"/>
              </w:rPr>
              <w:t>看護介入</w:t>
            </w:r>
            <w:r w:rsidR="006B0748" w:rsidRPr="00705EE4">
              <w:rPr>
                <w:rFonts w:hint="eastAsia"/>
                <w:b/>
                <w:szCs w:val="21"/>
              </w:rPr>
              <w:t>:</w:t>
            </w:r>
            <w:r>
              <w:rPr>
                <w:rFonts w:hint="eastAsia"/>
                <w:b/>
                <w:szCs w:val="21"/>
              </w:rPr>
              <w:t xml:space="preserve"> </w:t>
            </w:r>
            <w:r w:rsidR="00705EE4" w:rsidRPr="00705EE4">
              <w:rPr>
                <w:rFonts w:hint="eastAsia"/>
                <w:b/>
                <w:color w:val="0070C0"/>
                <w:szCs w:val="21"/>
              </w:rPr>
              <w:t>痛みと増強因子の把握、家族を含めた生活調整</w:t>
            </w:r>
          </w:p>
        </w:tc>
      </w:tr>
      <w:tr w:rsidR="00224C80" w:rsidRPr="00F35B9C" w14:paraId="6854FE67" w14:textId="77777777" w:rsidTr="00D15A24">
        <w:trPr>
          <w:trHeight w:val="10405"/>
        </w:trPr>
        <w:tc>
          <w:tcPr>
            <w:tcW w:w="10881" w:type="dxa"/>
            <w:gridSpan w:val="2"/>
          </w:tcPr>
          <w:p w14:paraId="22E7D7C6" w14:textId="77777777" w:rsidR="00224C80" w:rsidRPr="00A308C5" w:rsidRDefault="00FD09A9" w:rsidP="00F35B9C">
            <w:pPr>
              <w:ind w:rightChars="-579" w:right="-1216"/>
              <w:rPr>
                <w:rFonts w:hint="eastAsia"/>
                <w:szCs w:val="21"/>
                <w:u w:val="single"/>
                <w:shd w:val="pct15" w:color="auto" w:fill="FFFFFF"/>
              </w:rPr>
            </w:pPr>
            <w:r w:rsidRPr="00A308C5">
              <w:rPr>
                <w:rFonts w:hint="eastAsia"/>
                <w:b/>
                <w:szCs w:val="21"/>
                <w:u w:val="single"/>
                <w:shd w:val="pct15" w:color="auto" w:fill="FFFFFF"/>
              </w:rPr>
              <w:t>治療経過</w:t>
            </w:r>
            <w:r w:rsidRPr="00A308C5">
              <w:rPr>
                <w:rFonts w:hint="eastAsia"/>
                <w:b/>
                <w:szCs w:val="21"/>
                <w:u w:val="single"/>
                <w:shd w:val="pct15" w:color="auto" w:fill="FFFFFF"/>
              </w:rPr>
              <w:t>(400</w:t>
            </w:r>
            <w:r w:rsidR="006675B4" w:rsidRPr="00A308C5">
              <w:rPr>
                <w:rFonts w:hint="eastAsia"/>
                <w:b/>
                <w:szCs w:val="21"/>
                <w:u w:val="single"/>
                <w:shd w:val="pct15" w:color="auto" w:fill="FFFFFF"/>
              </w:rPr>
              <w:t>～</w:t>
            </w:r>
            <w:r w:rsidR="00A308C5" w:rsidRPr="00A308C5">
              <w:rPr>
                <w:rFonts w:hint="eastAsia"/>
                <w:b/>
                <w:szCs w:val="21"/>
                <w:u w:val="single"/>
                <w:shd w:val="pct15" w:color="auto" w:fill="FFFFFF"/>
              </w:rPr>
              <w:t>6</w:t>
            </w:r>
            <w:r w:rsidR="00A308C5" w:rsidRPr="00A308C5">
              <w:rPr>
                <w:b/>
                <w:szCs w:val="21"/>
                <w:u w:val="single"/>
                <w:shd w:val="pct15" w:color="auto" w:fill="FFFFFF"/>
              </w:rPr>
              <w:t>00</w:t>
            </w:r>
            <w:r w:rsidRPr="00A308C5">
              <w:rPr>
                <w:rFonts w:hint="eastAsia"/>
                <w:b/>
                <w:szCs w:val="21"/>
                <w:u w:val="single"/>
                <w:shd w:val="pct15" w:color="auto" w:fill="FFFFFF"/>
              </w:rPr>
              <w:t>字</w:t>
            </w:r>
            <w:r w:rsidRPr="00A308C5">
              <w:rPr>
                <w:rFonts w:hint="eastAsia"/>
                <w:b/>
                <w:szCs w:val="21"/>
                <w:u w:val="single"/>
                <w:shd w:val="pct15" w:color="auto" w:fill="FFFFFF"/>
              </w:rPr>
              <w:t>)</w:t>
            </w:r>
            <w:r w:rsidR="00A308C5" w:rsidRPr="00A308C5">
              <w:rPr>
                <w:rFonts w:hint="eastAsia"/>
                <w:b/>
                <w:szCs w:val="21"/>
                <w:u w:val="single"/>
                <w:shd w:val="pct15" w:color="auto" w:fill="FFFFFF"/>
              </w:rPr>
              <w:t>】</w:t>
            </w:r>
          </w:p>
          <w:p w14:paraId="334D91EF" w14:textId="77777777" w:rsidR="009F2C38" w:rsidRDefault="009F2C38" w:rsidP="005B0BDB">
            <w:pPr>
              <w:ind w:rightChars="-579" w:right="-1216"/>
              <w:rPr>
                <w:color w:val="0070C0"/>
                <w:szCs w:val="21"/>
              </w:rPr>
            </w:pPr>
            <w:r>
              <w:rPr>
                <w:rFonts w:hint="eastAsia"/>
                <w:color w:val="0070C0"/>
                <w:szCs w:val="21"/>
              </w:rPr>
              <w:t>【事例】</w:t>
            </w:r>
          </w:p>
          <w:p w14:paraId="41E450D8" w14:textId="77777777" w:rsidR="00D15A24" w:rsidRDefault="00B402CC" w:rsidP="00D15A24">
            <w:pPr>
              <w:ind w:left="105" w:rightChars="-579" w:right="-1216"/>
              <w:rPr>
                <w:color w:val="0070C0"/>
                <w:szCs w:val="21"/>
              </w:rPr>
            </w:pPr>
            <w:r w:rsidRPr="00B402CC">
              <w:rPr>
                <w:color w:val="0070C0"/>
                <w:szCs w:val="21"/>
              </w:rPr>
              <w:t>20X</w:t>
            </w:r>
            <w:r>
              <w:rPr>
                <w:color w:val="0070C0"/>
                <w:szCs w:val="21"/>
              </w:rPr>
              <w:t>1</w:t>
            </w:r>
            <w:r>
              <w:rPr>
                <w:rFonts w:hint="eastAsia"/>
                <w:color w:val="0070C0"/>
                <w:szCs w:val="21"/>
              </w:rPr>
              <w:t>年春</w:t>
            </w:r>
            <w:r w:rsidR="00D15A24">
              <w:rPr>
                <w:rFonts w:hint="eastAsia"/>
                <w:color w:val="0070C0"/>
                <w:szCs w:val="21"/>
              </w:rPr>
              <w:t>に娘が大学に入学し一人暮らしを始めた頃に、</w:t>
            </w:r>
            <w:r w:rsidR="00CD00F4">
              <w:rPr>
                <w:rFonts w:hint="eastAsia"/>
                <w:color w:val="0070C0"/>
                <w:szCs w:val="21"/>
              </w:rPr>
              <w:t>腰痛、下肢の痛み、痺れ</w:t>
            </w:r>
            <w:r w:rsidR="00D15A24">
              <w:rPr>
                <w:rFonts w:hint="eastAsia"/>
                <w:color w:val="0070C0"/>
                <w:szCs w:val="21"/>
              </w:rPr>
              <w:t>が出現。</w:t>
            </w:r>
            <w:r w:rsidRPr="00B402CC">
              <w:rPr>
                <w:color w:val="0070C0"/>
                <w:szCs w:val="21"/>
              </w:rPr>
              <w:t>20X2</w:t>
            </w:r>
            <w:r>
              <w:rPr>
                <w:rFonts w:hint="eastAsia"/>
                <w:color w:val="0070C0"/>
                <w:szCs w:val="21"/>
              </w:rPr>
              <w:t>年</w:t>
            </w:r>
            <w:r>
              <w:rPr>
                <w:rFonts w:hint="eastAsia"/>
                <w:color w:val="0070C0"/>
                <w:szCs w:val="21"/>
              </w:rPr>
              <w:t>2</w:t>
            </w:r>
            <w:r>
              <w:rPr>
                <w:rFonts w:hint="eastAsia"/>
                <w:color w:val="0070C0"/>
                <w:szCs w:val="21"/>
              </w:rPr>
              <w:t>月に整形外</w:t>
            </w:r>
          </w:p>
          <w:p w14:paraId="6EFE5232" w14:textId="77777777" w:rsidR="00DC35BA" w:rsidRDefault="00B402CC" w:rsidP="000A0983">
            <w:pPr>
              <w:ind w:left="105" w:rightChars="-579" w:right="-1216"/>
              <w:rPr>
                <w:color w:val="0070C0"/>
                <w:szCs w:val="21"/>
              </w:rPr>
            </w:pPr>
            <w:r>
              <w:rPr>
                <w:rFonts w:hint="eastAsia"/>
                <w:color w:val="0070C0"/>
                <w:szCs w:val="21"/>
              </w:rPr>
              <w:t>科</w:t>
            </w:r>
            <w:r w:rsidR="00D15A24">
              <w:rPr>
                <w:rFonts w:hint="eastAsia"/>
                <w:color w:val="0070C0"/>
                <w:szCs w:val="21"/>
              </w:rPr>
              <w:t>で</w:t>
            </w:r>
            <w:r w:rsidR="00CD00F4">
              <w:rPr>
                <w:rFonts w:hint="eastAsia"/>
                <w:color w:val="0070C0"/>
                <w:szCs w:val="21"/>
              </w:rPr>
              <w:t>慢性腰痛症</w:t>
            </w:r>
            <w:r w:rsidR="00517A82">
              <w:rPr>
                <w:rFonts w:hint="eastAsia"/>
                <w:color w:val="0070C0"/>
                <w:szCs w:val="21"/>
              </w:rPr>
              <w:t>の</w:t>
            </w:r>
            <w:r w:rsidR="003D148F">
              <w:rPr>
                <w:rFonts w:hint="eastAsia"/>
                <w:color w:val="0070C0"/>
                <w:szCs w:val="21"/>
              </w:rPr>
              <w:t>診断</w:t>
            </w:r>
            <w:r w:rsidR="00622535">
              <w:rPr>
                <w:rFonts w:hint="eastAsia"/>
                <w:color w:val="0070C0"/>
                <w:szCs w:val="21"/>
              </w:rPr>
              <w:t>、</w:t>
            </w:r>
            <w:r w:rsidR="003D148F">
              <w:rPr>
                <w:rFonts w:hint="eastAsia"/>
                <w:color w:val="0070C0"/>
                <w:szCs w:val="21"/>
              </w:rPr>
              <w:t>投薬加療と</w:t>
            </w:r>
            <w:r w:rsidR="00CD00F4">
              <w:rPr>
                <w:rFonts w:hint="eastAsia"/>
                <w:color w:val="0070C0"/>
                <w:szCs w:val="21"/>
              </w:rPr>
              <w:t>ウォーターベッド</w:t>
            </w:r>
            <w:r w:rsidR="003D148F">
              <w:rPr>
                <w:rFonts w:hint="eastAsia"/>
                <w:color w:val="0070C0"/>
                <w:szCs w:val="21"/>
              </w:rPr>
              <w:t>のため週</w:t>
            </w:r>
            <w:r w:rsidR="003D148F">
              <w:rPr>
                <w:rFonts w:hint="eastAsia"/>
                <w:color w:val="0070C0"/>
                <w:szCs w:val="21"/>
              </w:rPr>
              <w:t>1</w:t>
            </w:r>
            <w:r w:rsidR="003D148F">
              <w:rPr>
                <w:rFonts w:hint="eastAsia"/>
                <w:color w:val="0070C0"/>
                <w:szCs w:val="21"/>
              </w:rPr>
              <w:t>回通院中であ</w:t>
            </w:r>
            <w:r w:rsidR="00622535">
              <w:rPr>
                <w:rFonts w:hint="eastAsia"/>
                <w:color w:val="0070C0"/>
                <w:szCs w:val="21"/>
              </w:rPr>
              <w:t>った</w:t>
            </w:r>
            <w:r w:rsidR="003D148F">
              <w:rPr>
                <w:rFonts w:hint="eastAsia"/>
                <w:color w:val="0070C0"/>
                <w:szCs w:val="21"/>
              </w:rPr>
              <w:t>。夫と</w:t>
            </w:r>
            <w:r w:rsidR="00CD00F4">
              <w:rPr>
                <w:rFonts w:hint="eastAsia"/>
                <w:color w:val="0070C0"/>
                <w:szCs w:val="21"/>
              </w:rPr>
              <w:t>姑の</w:t>
            </w:r>
            <w:r w:rsidR="00CD00F4">
              <w:rPr>
                <w:rFonts w:hint="eastAsia"/>
                <w:color w:val="0070C0"/>
                <w:szCs w:val="21"/>
              </w:rPr>
              <w:t>3</w:t>
            </w:r>
            <w:r w:rsidR="00CD00F4">
              <w:rPr>
                <w:rFonts w:hint="eastAsia"/>
                <w:color w:val="0070C0"/>
                <w:szCs w:val="21"/>
              </w:rPr>
              <w:t>人暮</w:t>
            </w:r>
            <w:r w:rsidR="003D148F">
              <w:rPr>
                <w:rFonts w:hint="eastAsia"/>
                <w:color w:val="0070C0"/>
                <w:szCs w:val="21"/>
              </w:rPr>
              <w:t>らし。</w:t>
            </w:r>
            <w:r w:rsidR="00DC35BA">
              <w:rPr>
                <w:rFonts w:hint="eastAsia"/>
                <w:color w:val="0070C0"/>
                <w:szCs w:val="21"/>
              </w:rPr>
              <w:t>家族</w:t>
            </w:r>
          </w:p>
          <w:p w14:paraId="2DA43F4D" w14:textId="77777777" w:rsidR="00DC35BA" w:rsidRDefault="00DC35BA" w:rsidP="000A0983">
            <w:pPr>
              <w:ind w:left="105" w:rightChars="-579" w:right="-1216"/>
              <w:rPr>
                <w:color w:val="0070C0"/>
                <w:szCs w:val="21"/>
              </w:rPr>
            </w:pPr>
            <w:r>
              <w:rPr>
                <w:rFonts w:hint="eastAsia"/>
                <w:color w:val="0070C0"/>
                <w:szCs w:val="21"/>
              </w:rPr>
              <w:t>とのコミュニケーションが痛みに関与するかもという整形外科医師からの依頼で介護介入することとなった。</w:t>
            </w:r>
          </w:p>
          <w:p w14:paraId="111D3F9F" w14:textId="77777777" w:rsidR="00113FF1" w:rsidRDefault="003D148F" w:rsidP="00113FF1">
            <w:pPr>
              <w:ind w:left="105" w:rightChars="-579" w:right="-1216"/>
              <w:rPr>
                <w:color w:val="FF0000"/>
                <w:szCs w:val="21"/>
              </w:rPr>
            </w:pPr>
            <w:r>
              <w:rPr>
                <w:rFonts w:hint="eastAsia"/>
                <w:color w:val="0070C0"/>
                <w:szCs w:val="21"/>
              </w:rPr>
              <w:t>事例介入時</w:t>
            </w:r>
            <w:r w:rsidR="00D004BA">
              <w:rPr>
                <w:rFonts w:hint="eastAsia"/>
                <w:color w:val="0070C0"/>
                <w:szCs w:val="21"/>
              </w:rPr>
              <w:t>、</w:t>
            </w:r>
            <w:r w:rsidR="007457E0">
              <w:rPr>
                <w:rFonts w:hint="eastAsia"/>
                <w:color w:val="0070C0"/>
                <w:szCs w:val="21"/>
              </w:rPr>
              <w:t>杖を使って歩行する</w:t>
            </w:r>
            <w:r w:rsidR="00517A82">
              <w:rPr>
                <w:rFonts w:hint="eastAsia"/>
                <w:color w:val="0070C0"/>
                <w:szCs w:val="21"/>
              </w:rPr>
              <w:t>状態であった</w:t>
            </w:r>
            <w:r w:rsidR="00610C44">
              <w:rPr>
                <w:rFonts w:hint="eastAsia"/>
                <w:color w:val="0070C0"/>
                <w:szCs w:val="21"/>
              </w:rPr>
              <w:t>が</w:t>
            </w:r>
            <w:r w:rsidR="00D004BA">
              <w:rPr>
                <w:rFonts w:hint="eastAsia"/>
                <w:color w:val="0070C0"/>
                <w:szCs w:val="21"/>
              </w:rPr>
              <w:t>家事は</w:t>
            </w:r>
            <w:r w:rsidR="007457E0">
              <w:rPr>
                <w:rFonts w:hint="eastAsia"/>
                <w:color w:val="0070C0"/>
                <w:szCs w:val="21"/>
              </w:rPr>
              <w:t>M</w:t>
            </w:r>
            <w:r w:rsidR="007457E0">
              <w:rPr>
                <w:rFonts w:hint="eastAsia"/>
                <w:color w:val="0070C0"/>
                <w:szCs w:val="21"/>
              </w:rPr>
              <w:t>氏が一人で行っていた。</w:t>
            </w:r>
            <w:r w:rsidR="00D15A24" w:rsidRPr="002A15AE">
              <w:rPr>
                <w:rFonts w:hint="eastAsia"/>
                <w:color w:val="0070C0"/>
                <w:szCs w:val="21"/>
              </w:rPr>
              <w:t>また</w:t>
            </w:r>
            <w:r w:rsidR="006A3928" w:rsidRPr="002A15AE">
              <w:rPr>
                <w:rFonts w:hint="eastAsia"/>
                <w:color w:val="0070C0"/>
                <w:szCs w:val="21"/>
              </w:rPr>
              <w:t>M</w:t>
            </w:r>
            <w:r w:rsidR="006A3928" w:rsidRPr="002A15AE">
              <w:rPr>
                <w:rFonts w:hint="eastAsia"/>
                <w:color w:val="0070C0"/>
                <w:szCs w:val="21"/>
              </w:rPr>
              <w:t>氏にとって</w:t>
            </w:r>
            <w:r w:rsidR="00113FF1" w:rsidRPr="002A15AE">
              <w:rPr>
                <w:rFonts w:hint="eastAsia"/>
                <w:color w:val="0070C0"/>
                <w:szCs w:val="21"/>
              </w:rPr>
              <w:t>の生きがいは</w:t>
            </w:r>
          </w:p>
          <w:p w14:paraId="2A1E77A7" w14:textId="77777777" w:rsidR="006A3928" w:rsidRDefault="003718F6" w:rsidP="00113FF1">
            <w:pPr>
              <w:ind w:left="105" w:rightChars="-579" w:right="-1216"/>
              <w:rPr>
                <w:rFonts w:hint="eastAsia"/>
                <w:color w:val="0070C0"/>
                <w:szCs w:val="21"/>
              </w:rPr>
            </w:pPr>
            <w:r>
              <w:rPr>
                <w:rFonts w:hint="eastAsia"/>
                <w:color w:val="0070C0"/>
                <w:szCs w:val="21"/>
              </w:rPr>
              <w:t>子育て</w:t>
            </w:r>
            <w:r w:rsidR="006A3928">
              <w:rPr>
                <w:rFonts w:hint="eastAsia"/>
                <w:color w:val="0070C0"/>
                <w:szCs w:val="21"/>
              </w:rPr>
              <w:t>であ</w:t>
            </w:r>
            <w:r w:rsidR="00D15A24">
              <w:rPr>
                <w:rFonts w:hint="eastAsia"/>
                <w:color w:val="0070C0"/>
                <w:szCs w:val="21"/>
              </w:rPr>
              <w:t>った。</w:t>
            </w:r>
            <w:r w:rsidR="008138D2">
              <w:rPr>
                <w:rFonts w:hint="eastAsia"/>
                <w:color w:val="0070C0"/>
                <w:szCs w:val="21"/>
              </w:rPr>
              <w:t>姑は物とられ妄想などがみられ</w:t>
            </w:r>
            <w:r w:rsidR="00D004BA">
              <w:rPr>
                <w:rFonts w:hint="eastAsia"/>
                <w:color w:val="0070C0"/>
                <w:szCs w:val="21"/>
              </w:rPr>
              <w:t>た。</w:t>
            </w:r>
          </w:p>
          <w:p w14:paraId="6DE100AE" w14:textId="77777777" w:rsidR="009F2C38" w:rsidRDefault="009F2C38" w:rsidP="00E71F7E">
            <w:pPr>
              <w:ind w:left="105" w:rightChars="-579" w:right="-1216"/>
              <w:rPr>
                <w:color w:val="0070C0"/>
                <w:szCs w:val="21"/>
              </w:rPr>
            </w:pPr>
          </w:p>
          <w:p w14:paraId="6BE40A32" w14:textId="77777777" w:rsidR="009F2C38" w:rsidRDefault="009F2C38" w:rsidP="005B0BDB">
            <w:pPr>
              <w:ind w:rightChars="-579" w:right="-1216"/>
              <w:rPr>
                <w:color w:val="0070C0"/>
                <w:szCs w:val="21"/>
              </w:rPr>
            </w:pPr>
            <w:r>
              <w:rPr>
                <w:rFonts w:hint="eastAsia"/>
                <w:color w:val="0070C0"/>
                <w:szCs w:val="21"/>
              </w:rPr>
              <w:t>【査定】</w:t>
            </w:r>
          </w:p>
          <w:p w14:paraId="26680B17" w14:textId="77777777" w:rsidR="008138D2" w:rsidRDefault="008138D2" w:rsidP="008138D2">
            <w:pPr>
              <w:ind w:left="105" w:rightChars="-579" w:right="-1216"/>
              <w:rPr>
                <w:color w:val="0070C0"/>
                <w:szCs w:val="21"/>
              </w:rPr>
            </w:pPr>
            <w:r>
              <w:rPr>
                <w:rFonts w:hint="eastAsia"/>
                <w:color w:val="0070C0"/>
                <w:szCs w:val="21"/>
              </w:rPr>
              <w:t>・</w:t>
            </w:r>
            <w:r w:rsidR="00B87AB2">
              <w:rPr>
                <w:rFonts w:hint="eastAsia"/>
                <w:color w:val="0070C0"/>
                <w:szCs w:val="21"/>
              </w:rPr>
              <w:t>発症前は主婦として生活していたが、娘が</w:t>
            </w:r>
            <w:r w:rsidR="00867898">
              <w:rPr>
                <w:rFonts w:hint="eastAsia"/>
                <w:color w:val="0070C0"/>
                <w:szCs w:val="21"/>
              </w:rPr>
              <w:t>一人暮らしを始めたことを</w:t>
            </w:r>
            <w:r w:rsidR="00B87AB2">
              <w:rPr>
                <w:rFonts w:hint="eastAsia"/>
                <w:color w:val="0070C0"/>
                <w:szCs w:val="21"/>
              </w:rPr>
              <w:t>きっかけに行動範囲が狭くな</w:t>
            </w:r>
            <w:r w:rsidR="00B87AB2" w:rsidRPr="00B87AB2">
              <w:rPr>
                <w:rFonts w:hint="eastAsia"/>
                <w:color w:val="0070C0"/>
                <w:szCs w:val="21"/>
              </w:rPr>
              <w:t>っ</w:t>
            </w:r>
            <w:r>
              <w:rPr>
                <w:rFonts w:hint="eastAsia"/>
                <w:color w:val="0070C0"/>
                <w:szCs w:val="21"/>
              </w:rPr>
              <w:t>たか。</w:t>
            </w:r>
          </w:p>
          <w:p w14:paraId="007E2CA1" w14:textId="77777777" w:rsidR="00704B8E" w:rsidRDefault="008138D2" w:rsidP="008138D2">
            <w:pPr>
              <w:ind w:left="105" w:rightChars="-579" w:right="-1216"/>
              <w:rPr>
                <w:color w:val="0070C0"/>
                <w:szCs w:val="21"/>
              </w:rPr>
            </w:pPr>
            <w:r>
              <w:rPr>
                <w:rFonts w:hint="eastAsia"/>
                <w:color w:val="0070C0"/>
                <w:szCs w:val="21"/>
              </w:rPr>
              <w:t>・趣味</w:t>
            </w:r>
            <w:r w:rsidR="00867898">
              <w:rPr>
                <w:rFonts w:hint="eastAsia"/>
                <w:color w:val="0070C0"/>
                <w:szCs w:val="21"/>
              </w:rPr>
              <w:t>も</w:t>
            </w:r>
            <w:r w:rsidR="00D15A24">
              <w:rPr>
                <w:rFonts w:hint="eastAsia"/>
                <w:color w:val="0070C0"/>
                <w:szCs w:val="21"/>
              </w:rPr>
              <w:t>なく、</w:t>
            </w:r>
            <w:r w:rsidR="00704B8E">
              <w:rPr>
                <w:rFonts w:hint="eastAsia"/>
                <w:color w:val="0070C0"/>
                <w:szCs w:val="21"/>
              </w:rPr>
              <w:t>孤立感が募っていたか</w:t>
            </w:r>
            <w:r>
              <w:rPr>
                <w:rFonts w:hint="eastAsia"/>
                <w:color w:val="0070C0"/>
                <w:szCs w:val="21"/>
              </w:rPr>
              <w:t>。</w:t>
            </w:r>
          </w:p>
          <w:p w14:paraId="0382C39B" w14:textId="77777777" w:rsidR="008138D2" w:rsidRDefault="008138D2" w:rsidP="00D15A24">
            <w:pPr>
              <w:ind w:left="105" w:rightChars="-579" w:right="-1216"/>
              <w:rPr>
                <w:color w:val="0070C0"/>
                <w:szCs w:val="21"/>
              </w:rPr>
            </w:pPr>
            <w:r>
              <w:rPr>
                <w:rFonts w:hint="eastAsia"/>
                <w:color w:val="0070C0"/>
                <w:szCs w:val="21"/>
              </w:rPr>
              <w:t>・</w:t>
            </w:r>
            <w:r w:rsidR="00704B8E">
              <w:rPr>
                <w:rFonts w:hint="eastAsia"/>
                <w:color w:val="0070C0"/>
                <w:szCs w:val="21"/>
              </w:rPr>
              <w:t>全部自分で家事をしなければという思いが強く、過活動になっているか。</w:t>
            </w:r>
          </w:p>
          <w:p w14:paraId="4A96BDBE" w14:textId="77777777" w:rsidR="00B87AB2" w:rsidRDefault="00484CA5" w:rsidP="00D004BA">
            <w:pPr>
              <w:ind w:left="105" w:rightChars="-579" w:right="-1216"/>
              <w:rPr>
                <w:rFonts w:hint="eastAsia"/>
                <w:color w:val="0070C0"/>
                <w:szCs w:val="21"/>
              </w:rPr>
            </w:pPr>
            <w:r>
              <w:rPr>
                <w:noProof/>
                <w:szCs w:val="21"/>
              </w:rPr>
              <w:pict w14:anchorId="73049588">
                <v:shape id="_x0000_s2057" type="#_x0000_t202" style="position:absolute;left:0;text-align:left;margin-left:176.1pt;margin-top:10.7pt;width:357.55pt;height:35.25pt;z-index:3" fillcolor="#d9e2f3">
                  <v:textbox style="mso-next-textbox:#_x0000_s2057" inset="5.85pt,.7pt,5.85pt,.7pt">
                    <w:txbxContent>
                      <w:p w14:paraId="154BAEBD" w14:textId="77777777" w:rsidR="00610C44" w:rsidRDefault="00564ED1">
                        <w:pPr>
                          <w:rPr>
                            <w:b/>
                            <w:bCs/>
                            <w:color w:val="FF0000"/>
                          </w:rPr>
                        </w:pPr>
                        <w:r w:rsidRPr="00DD4293">
                          <w:rPr>
                            <w:rFonts w:hint="eastAsia"/>
                            <w:b/>
                            <w:bCs/>
                            <w:color w:val="FF0000"/>
                          </w:rPr>
                          <w:t>痛みに対し専門性を持って</w:t>
                        </w:r>
                        <w:r w:rsidR="002A15AE">
                          <w:rPr>
                            <w:rFonts w:hint="eastAsia"/>
                            <w:b/>
                            <w:bCs/>
                            <w:color w:val="FF0000"/>
                          </w:rPr>
                          <w:t>査定</w:t>
                        </w:r>
                        <w:r w:rsidRPr="00DD4293">
                          <w:rPr>
                            <w:rFonts w:hint="eastAsia"/>
                            <w:b/>
                            <w:bCs/>
                            <w:color w:val="FF0000"/>
                          </w:rPr>
                          <w:t>し、</w:t>
                        </w:r>
                      </w:p>
                      <w:p w14:paraId="137B4DE6" w14:textId="77777777" w:rsidR="00564ED1" w:rsidRDefault="00564ED1">
                        <w:r w:rsidRPr="00DD4293">
                          <w:rPr>
                            <w:rFonts w:hint="eastAsia"/>
                            <w:b/>
                            <w:bCs/>
                            <w:color w:val="FF0000"/>
                          </w:rPr>
                          <w:t>それに対しどのような</w:t>
                        </w:r>
                        <w:r w:rsidR="00517A82">
                          <w:rPr>
                            <w:rFonts w:hint="eastAsia"/>
                            <w:b/>
                            <w:bCs/>
                            <w:color w:val="FF0000"/>
                          </w:rPr>
                          <w:t>看護介入</w:t>
                        </w:r>
                        <w:r w:rsidRPr="00DD4293">
                          <w:rPr>
                            <w:rFonts w:hint="eastAsia"/>
                            <w:b/>
                            <w:bCs/>
                            <w:color w:val="FF0000"/>
                          </w:rPr>
                          <w:t>を</w:t>
                        </w:r>
                        <w:r w:rsidR="00610C44">
                          <w:rPr>
                            <w:rFonts w:hint="eastAsia"/>
                            <w:b/>
                            <w:bCs/>
                            <w:color w:val="FF0000"/>
                          </w:rPr>
                          <w:t>行ったか</w:t>
                        </w:r>
                        <w:r>
                          <w:rPr>
                            <w:rFonts w:hint="eastAsia"/>
                          </w:rPr>
                          <w:t>を具体的に記載してください。</w:t>
                        </w:r>
                      </w:p>
                    </w:txbxContent>
                  </v:textbox>
                </v:shape>
              </w:pict>
            </w:r>
            <w:r w:rsidR="008138D2">
              <w:rPr>
                <w:rFonts w:hint="eastAsia"/>
                <w:color w:val="0070C0"/>
                <w:szCs w:val="21"/>
              </w:rPr>
              <w:t>・</w:t>
            </w:r>
            <w:r w:rsidR="00857C8C">
              <w:rPr>
                <w:rFonts w:hint="eastAsia"/>
                <w:color w:val="0070C0"/>
                <w:szCs w:val="21"/>
              </w:rPr>
              <w:t>姑</w:t>
            </w:r>
            <w:r w:rsidR="000A0983">
              <w:rPr>
                <w:rFonts w:hint="eastAsia"/>
                <w:color w:val="0070C0"/>
                <w:szCs w:val="21"/>
              </w:rPr>
              <w:t>の</w:t>
            </w:r>
            <w:r w:rsidR="00857C8C">
              <w:rPr>
                <w:rFonts w:hint="eastAsia"/>
                <w:color w:val="0070C0"/>
                <w:szCs w:val="21"/>
              </w:rPr>
              <w:t>介護度の確認が必要</w:t>
            </w:r>
            <w:r w:rsidR="007D1BEB">
              <w:rPr>
                <w:rFonts w:hint="eastAsia"/>
                <w:color w:val="0070C0"/>
                <w:szCs w:val="21"/>
              </w:rPr>
              <w:t>か</w:t>
            </w:r>
            <w:r w:rsidR="00857C8C">
              <w:rPr>
                <w:rFonts w:hint="eastAsia"/>
                <w:color w:val="0070C0"/>
                <w:szCs w:val="21"/>
              </w:rPr>
              <w:t>。</w:t>
            </w:r>
          </w:p>
          <w:p w14:paraId="13F9FC59" w14:textId="77777777" w:rsidR="008138D2" w:rsidRDefault="008138D2" w:rsidP="00E71F7E">
            <w:pPr>
              <w:ind w:left="105" w:rightChars="-579" w:right="-1216"/>
              <w:rPr>
                <w:color w:val="0070C0"/>
                <w:szCs w:val="21"/>
              </w:rPr>
            </w:pPr>
          </w:p>
          <w:p w14:paraId="7852A025" w14:textId="77777777" w:rsidR="009F2C38" w:rsidRDefault="009F2C38" w:rsidP="005B0BDB">
            <w:pPr>
              <w:ind w:rightChars="-579" w:right="-1216"/>
              <w:rPr>
                <w:color w:val="0070C0"/>
                <w:szCs w:val="21"/>
              </w:rPr>
            </w:pPr>
            <w:r>
              <w:rPr>
                <w:rFonts w:hint="eastAsia"/>
                <w:color w:val="0070C0"/>
                <w:szCs w:val="21"/>
              </w:rPr>
              <w:t>【介入</w:t>
            </w:r>
            <w:r>
              <w:rPr>
                <w:rFonts w:hint="eastAsia"/>
                <w:color w:val="0070C0"/>
                <w:szCs w:val="21"/>
              </w:rPr>
              <w:t>/</w:t>
            </w:r>
            <w:r w:rsidR="00212CD3">
              <w:rPr>
                <w:color w:val="0070C0"/>
                <w:szCs w:val="21"/>
              </w:rPr>
              <w:t xml:space="preserve"> </w:t>
            </w:r>
            <w:r w:rsidR="00212CD3">
              <w:rPr>
                <w:rFonts w:hint="eastAsia"/>
                <w:color w:val="0070C0"/>
                <w:szCs w:val="21"/>
              </w:rPr>
              <w:t>経過</w:t>
            </w:r>
            <w:r>
              <w:rPr>
                <w:rFonts w:hint="eastAsia"/>
                <w:color w:val="0070C0"/>
                <w:szCs w:val="21"/>
              </w:rPr>
              <w:t>】</w:t>
            </w:r>
          </w:p>
          <w:p w14:paraId="14D6A607" w14:textId="77777777" w:rsidR="00D9638A" w:rsidRPr="002A15AE" w:rsidRDefault="00D9638A" w:rsidP="009948DB">
            <w:pPr>
              <w:ind w:left="105" w:rightChars="-579" w:right="-1216"/>
              <w:rPr>
                <w:color w:val="0070C0"/>
                <w:szCs w:val="21"/>
              </w:rPr>
            </w:pPr>
            <w:r>
              <w:rPr>
                <w:rFonts w:hint="eastAsia"/>
                <w:color w:val="0070C0"/>
                <w:szCs w:val="21"/>
              </w:rPr>
              <w:t>・</w:t>
            </w:r>
            <w:r w:rsidR="00042116" w:rsidRPr="002A15AE">
              <w:rPr>
                <w:rFonts w:hint="eastAsia"/>
                <w:color w:val="0070C0"/>
                <w:szCs w:val="21"/>
              </w:rPr>
              <w:t>M</w:t>
            </w:r>
            <w:r w:rsidR="00042116" w:rsidRPr="002A15AE">
              <w:rPr>
                <w:rFonts w:hint="eastAsia"/>
                <w:color w:val="0070C0"/>
                <w:szCs w:val="21"/>
              </w:rPr>
              <w:t>氏の生活背景と痛みの経過を傾聴し</w:t>
            </w:r>
            <w:r w:rsidRPr="002A15AE">
              <w:rPr>
                <w:rFonts w:hint="eastAsia"/>
                <w:color w:val="0070C0"/>
                <w:szCs w:val="21"/>
              </w:rPr>
              <w:t>家事</w:t>
            </w:r>
            <w:r w:rsidR="00113FF1" w:rsidRPr="002A15AE">
              <w:rPr>
                <w:rFonts w:hint="eastAsia"/>
                <w:color w:val="0070C0"/>
                <w:szCs w:val="21"/>
              </w:rPr>
              <w:t>の一切を</w:t>
            </w:r>
            <w:r w:rsidRPr="002A15AE">
              <w:rPr>
                <w:rFonts w:hint="eastAsia"/>
                <w:color w:val="0070C0"/>
                <w:szCs w:val="21"/>
              </w:rPr>
              <w:t>一人で行</w:t>
            </w:r>
            <w:r w:rsidR="00471051" w:rsidRPr="002A15AE">
              <w:rPr>
                <w:rFonts w:hint="eastAsia"/>
                <w:color w:val="0070C0"/>
                <w:szCs w:val="21"/>
              </w:rPr>
              <w:t>っていることに対し</w:t>
            </w:r>
            <w:r w:rsidR="00CD2538" w:rsidRPr="002A15AE">
              <w:rPr>
                <w:rFonts w:hint="eastAsia"/>
                <w:color w:val="0070C0"/>
                <w:szCs w:val="21"/>
              </w:rPr>
              <w:t>ねぎら</w:t>
            </w:r>
            <w:r w:rsidR="00233FF6" w:rsidRPr="002A15AE">
              <w:rPr>
                <w:rFonts w:hint="eastAsia"/>
                <w:color w:val="0070C0"/>
                <w:szCs w:val="21"/>
              </w:rPr>
              <w:t>った</w:t>
            </w:r>
            <w:r w:rsidR="00CD2538" w:rsidRPr="002A15AE">
              <w:rPr>
                <w:rFonts w:hint="eastAsia"/>
                <w:color w:val="0070C0"/>
                <w:szCs w:val="21"/>
              </w:rPr>
              <w:t>。</w:t>
            </w:r>
          </w:p>
          <w:p w14:paraId="09AC1451" w14:textId="77777777" w:rsidR="00113FF1" w:rsidRPr="002A15AE" w:rsidRDefault="009948DB" w:rsidP="00113FF1">
            <w:pPr>
              <w:ind w:left="105" w:rightChars="-579" w:right="-1216"/>
              <w:rPr>
                <w:color w:val="0070C0"/>
                <w:szCs w:val="21"/>
              </w:rPr>
            </w:pPr>
            <w:r w:rsidRPr="002A15AE">
              <w:rPr>
                <w:rFonts w:hint="eastAsia"/>
                <w:color w:val="0070C0"/>
                <w:szCs w:val="21"/>
              </w:rPr>
              <w:t>・</w:t>
            </w:r>
            <w:r w:rsidR="00233FF6" w:rsidRPr="002A15AE">
              <w:rPr>
                <w:rFonts w:hint="eastAsia"/>
                <w:color w:val="0070C0"/>
                <w:szCs w:val="21"/>
              </w:rPr>
              <w:t>痛みが出現する前の生活と</w:t>
            </w:r>
            <w:r w:rsidRPr="002A15AE">
              <w:rPr>
                <w:rFonts w:hint="eastAsia"/>
                <w:color w:val="0070C0"/>
                <w:szCs w:val="21"/>
              </w:rPr>
              <w:t>痛みが</w:t>
            </w:r>
            <w:r w:rsidR="00233FF6" w:rsidRPr="002A15AE">
              <w:rPr>
                <w:rFonts w:hint="eastAsia"/>
                <w:color w:val="0070C0"/>
                <w:szCs w:val="21"/>
              </w:rPr>
              <w:t>出現してから</w:t>
            </w:r>
            <w:r w:rsidRPr="002A15AE">
              <w:rPr>
                <w:rFonts w:hint="eastAsia"/>
                <w:color w:val="0070C0"/>
                <w:szCs w:val="21"/>
              </w:rPr>
              <w:t>の</w:t>
            </w:r>
            <w:r w:rsidRPr="002A15AE">
              <w:rPr>
                <w:rFonts w:hint="eastAsia"/>
                <w:color w:val="0070C0"/>
                <w:szCs w:val="21"/>
              </w:rPr>
              <w:t>24</w:t>
            </w:r>
            <w:r w:rsidRPr="002A15AE">
              <w:rPr>
                <w:rFonts w:hint="eastAsia"/>
                <w:color w:val="0070C0"/>
                <w:szCs w:val="21"/>
              </w:rPr>
              <w:t>時間の生活</w:t>
            </w:r>
            <w:r w:rsidR="00D9638A" w:rsidRPr="002A15AE">
              <w:rPr>
                <w:rFonts w:hint="eastAsia"/>
                <w:color w:val="0070C0"/>
                <w:szCs w:val="21"/>
              </w:rPr>
              <w:t>とを</w:t>
            </w:r>
            <w:r w:rsidRPr="002A15AE">
              <w:rPr>
                <w:rFonts w:hint="eastAsia"/>
                <w:color w:val="0070C0"/>
                <w:szCs w:val="21"/>
              </w:rPr>
              <w:t>比較</w:t>
            </w:r>
            <w:r w:rsidR="000A0983" w:rsidRPr="002A15AE">
              <w:rPr>
                <w:rFonts w:hint="eastAsia"/>
                <w:color w:val="0070C0"/>
                <w:szCs w:val="21"/>
              </w:rPr>
              <w:t>し</w:t>
            </w:r>
            <w:r w:rsidRPr="002A15AE">
              <w:rPr>
                <w:rFonts w:hint="eastAsia"/>
                <w:color w:val="0070C0"/>
                <w:szCs w:val="21"/>
              </w:rPr>
              <w:t>、活動量の減少を</w:t>
            </w:r>
            <w:r w:rsidRPr="002A15AE">
              <w:rPr>
                <w:rFonts w:hint="eastAsia"/>
                <w:color w:val="0070C0"/>
                <w:szCs w:val="21"/>
              </w:rPr>
              <w:t>M</w:t>
            </w:r>
            <w:r w:rsidR="00471051" w:rsidRPr="002A15AE">
              <w:rPr>
                <w:rFonts w:hint="eastAsia"/>
                <w:color w:val="0070C0"/>
                <w:szCs w:val="21"/>
              </w:rPr>
              <w:t>氏自身</w:t>
            </w:r>
            <w:r w:rsidR="00113FF1" w:rsidRPr="002A15AE">
              <w:rPr>
                <w:rFonts w:hint="eastAsia"/>
                <w:color w:val="0070C0"/>
                <w:szCs w:val="21"/>
              </w:rPr>
              <w:t>に気づ</w:t>
            </w:r>
          </w:p>
          <w:p w14:paraId="29941CA0" w14:textId="77777777" w:rsidR="009948DB" w:rsidRPr="002A15AE" w:rsidRDefault="00113FF1" w:rsidP="00113FF1">
            <w:pPr>
              <w:ind w:left="105" w:rightChars="-579" w:right="-1216" w:firstLineChars="100" w:firstLine="210"/>
              <w:rPr>
                <w:color w:val="0070C0"/>
                <w:szCs w:val="21"/>
              </w:rPr>
            </w:pPr>
            <w:r w:rsidRPr="002A15AE">
              <w:rPr>
                <w:rFonts w:hint="eastAsia"/>
                <w:color w:val="0070C0"/>
                <w:szCs w:val="21"/>
              </w:rPr>
              <w:t>きを促せる</w:t>
            </w:r>
            <w:r w:rsidR="009948DB" w:rsidRPr="002A15AE">
              <w:rPr>
                <w:rFonts w:hint="eastAsia"/>
                <w:color w:val="0070C0"/>
                <w:szCs w:val="21"/>
              </w:rPr>
              <w:t>ように</w:t>
            </w:r>
            <w:r w:rsidRPr="002A15AE">
              <w:rPr>
                <w:rFonts w:hint="eastAsia"/>
                <w:color w:val="0070C0"/>
                <w:szCs w:val="21"/>
              </w:rPr>
              <w:t>話しをし</w:t>
            </w:r>
            <w:r w:rsidR="00D9638A" w:rsidRPr="002A15AE">
              <w:rPr>
                <w:rFonts w:hint="eastAsia"/>
                <w:color w:val="0070C0"/>
                <w:szCs w:val="21"/>
              </w:rPr>
              <w:t>、散歩</w:t>
            </w:r>
            <w:r w:rsidR="009948DB" w:rsidRPr="002A15AE">
              <w:rPr>
                <w:rFonts w:hint="eastAsia"/>
                <w:color w:val="0070C0"/>
                <w:szCs w:val="21"/>
              </w:rPr>
              <w:t>を提案</w:t>
            </w:r>
            <w:r w:rsidR="003E2F77" w:rsidRPr="002A15AE">
              <w:rPr>
                <w:rFonts w:hint="eastAsia"/>
                <w:color w:val="0070C0"/>
                <w:szCs w:val="21"/>
              </w:rPr>
              <w:t>した。</w:t>
            </w:r>
          </w:p>
          <w:p w14:paraId="321AFE9E" w14:textId="77777777" w:rsidR="003D148F" w:rsidRPr="002A15AE" w:rsidRDefault="009948DB" w:rsidP="00AE5AB2">
            <w:pPr>
              <w:ind w:left="105" w:rightChars="-579" w:right="-1216"/>
              <w:rPr>
                <w:color w:val="0070C0"/>
                <w:szCs w:val="21"/>
              </w:rPr>
            </w:pPr>
            <w:r w:rsidRPr="002A15AE">
              <w:rPr>
                <w:rFonts w:hint="eastAsia"/>
                <w:color w:val="0070C0"/>
                <w:szCs w:val="21"/>
              </w:rPr>
              <w:t>・ケアマネージャー</w:t>
            </w:r>
            <w:r w:rsidR="00AE5AB2" w:rsidRPr="002A15AE">
              <w:rPr>
                <w:rFonts w:hint="eastAsia"/>
                <w:color w:val="0070C0"/>
                <w:szCs w:val="21"/>
              </w:rPr>
              <w:t>を介し、</w:t>
            </w:r>
            <w:r w:rsidRPr="002A15AE">
              <w:rPr>
                <w:rFonts w:hint="eastAsia"/>
                <w:color w:val="0070C0"/>
                <w:szCs w:val="21"/>
              </w:rPr>
              <w:t>姑の介護認定</w:t>
            </w:r>
            <w:r w:rsidR="00AE5AB2" w:rsidRPr="002A15AE">
              <w:rPr>
                <w:rFonts w:hint="eastAsia"/>
                <w:color w:val="0070C0"/>
                <w:szCs w:val="21"/>
              </w:rPr>
              <w:t>の変更を行</w:t>
            </w:r>
            <w:r w:rsidR="003E2F77" w:rsidRPr="002A15AE">
              <w:rPr>
                <w:rFonts w:hint="eastAsia"/>
                <w:color w:val="0070C0"/>
                <w:szCs w:val="21"/>
              </w:rPr>
              <w:t>った。</w:t>
            </w:r>
          </w:p>
          <w:p w14:paraId="50A6BABB" w14:textId="77777777" w:rsidR="003E2F77" w:rsidRPr="006A3928" w:rsidRDefault="003E2F77" w:rsidP="00A97B7A">
            <w:pPr>
              <w:ind w:left="105" w:rightChars="-579" w:right="-1216"/>
              <w:rPr>
                <w:rFonts w:hint="eastAsia"/>
                <w:color w:val="0070C0"/>
                <w:szCs w:val="21"/>
              </w:rPr>
            </w:pPr>
            <w:r>
              <w:rPr>
                <w:rFonts w:hint="eastAsia"/>
                <w:color w:val="0070C0"/>
                <w:szCs w:val="21"/>
              </w:rPr>
              <w:t>・</w:t>
            </w:r>
            <w:r w:rsidRPr="003E2F77">
              <w:rPr>
                <w:rFonts w:hint="eastAsia"/>
                <w:color w:val="0070C0"/>
                <w:szCs w:val="21"/>
              </w:rPr>
              <w:t>夫に</w:t>
            </w:r>
            <w:r>
              <w:rPr>
                <w:rFonts w:hint="eastAsia"/>
                <w:color w:val="0070C0"/>
                <w:szCs w:val="21"/>
              </w:rPr>
              <w:t>病気に対する理解をもってもらうよう、医師との面談を</w:t>
            </w:r>
            <w:r w:rsidR="00A97B7A">
              <w:rPr>
                <w:rFonts w:hint="eastAsia"/>
                <w:color w:val="0070C0"/>
                <w:szCs w:val="21"/>
              </w:rPr>
              <w:t>提案</w:t>
            </w:r>
            <w:r>
              <w:rPr>
                <w:rFonts w:hint="eastAsia"/>
                <w:color w:val="0070C0"/>
                <w:szCs w:val="21"/>
              </w:rPr>
              <w:t>し</w:t>
            </w:r>
            <w:r w:rsidR="00A97B7A">
              <w:rPr>
                <w:rFonts w:hint="eastAsia"/>
                <w:color w:val="0070C0"/>
                <w:szCs w:val="21"/>
              </w:rPr>
              <w:t>た。</w:t>
            </w:r>
          </w:p>
          <w:p w14:paraId="27566EC7" w14:textId="77777777" w:rsidR="00610C44" w:rsidRDefault="00610C44" w:rsidP="009F2C38">
            <w:pPr>
              <w:ind w:rightChars="-579" w:right="-1216"/>
              <w:rPr>
                <w:rFonts w:hint="eastAsia"/>
                <w:szCs w:val="21"/>
              </w:rPr>
            </w:pPr>
          </w:p>
          <w:p w14:paraId="39E48FC6" w14:textId="77777777" w:rsidR="00A308C5" w:rsidRDefault="00E35071" w:rsidP="009F2C38">
            <w:pPr>
              <w:ind w:rightChars="-579" w:right="-1216"/>
              <w:rPr>
                <w:color w:val="0070C0"/>
                <w:szCs w:val="21"/>
              </w:rPr>
            </w:pPr>
            <w:r w:rsidRPr="00E35071">
              <w:rPr>
                <w:rFonts w:hint="eastAsia"/>
                <w:color w:val="0070C0"/>
                <w:szCs w:val="21"/>
              </w:rPr>
              <w:t>【</w:t>
            </w:r>
            <w:r w:rsidR="000A0983">
              <w:rPr>
                <w:rFonts w:hint="eastAsia"/>
                <w:color w:val="0070C0"/>
                <w:szCs w:val="21"/>
              </w:rPr>
              <w:t>この事例から</w:t>
            </w:r>
            <w:r>
              <w:rPr>
                <w:rFonts w:hint="eastAsia"/>
                <w:color w:val="0070C0"/>
                <w:szCs w:val="21"/>
              </w:rPr>
              <w:t>学んだこと</w:t>
            </w:r>
            <w:r w:rsidRPr="00E35071">
              <w:rPr>
                <w:rFonts w:hint="eastAsia"/>
                <w:color w:val="0070C0"/>
                <w:szCs w:val="21"/>
              </w:rPr>
              <w:t>】</w:t>
            </w:r>
          </w:p>
          <w:p w14:paraId="106C83B6" w14:textId="77777777" w:rsidR="003045F0" w:rsidRDefault="00A81607" w:rsidP="00F35B9C">
            <w:pPr>
              <w:ind w:rightChars="-579" w:right="-1216"/>
              <w:rPr>
                <w:color w:val="0070C0"/>
                <w:szCs w:val="21"/>
              </w:rPr>
            </w:pPr>
            <w:r w:rsidRPr="00A81607">
              <w:rPr>
                <w:rFonts w:hint="eastAsia"/>
                <w:color w:val="0070C0"/>
                <w:szCs w:val="21"/>
              </w:rPr>
              <w:t>元来過活動で無理している</w:t>
            </w:r>
            <w:r w:rsidR="000A0983">
              <w:rPr>
                <w:rFonts w:hint="eastAsia"/>
                <w:color w:val="0070C0"/>
                <w:szCs w:val="21"/>
              </w:rPr>
              <w:t>ため出来ている</w:t>
            </w:r>
            <w:r w:rsidRPr="00A81607">
              <w:rPr>
                <w:rFonts w:hint="eastAsia"/>
                <w:color w:val="0070C0"/>
                <w:szCs w:val="21"/>
              </w:rPr>
              <w:t>ことを認めるかかわりが重要であ</w:t>
            </w:r>
            <w:r w:rsidR="003045F0">
              <w:rPr>
                <w:rFonts w:hint="eastAsia"/>
                <w:color w:val="0070C0"/>
                <w:szCs w:val="21"/>
              </w:rPr>
              <w:t>り</w:t>
            </w:r>
            <w:r w:rsidRPr="00A81607">
              <w:rPr>
                <w:rFonts w:hint="eastAsia"/>
                <w:color w:val="0070C0"/>
                <w:szCs w:val="21"/>
              </w:rPr>
              <w:t>、</w:t>
            </w:r>
            <w:r>
              <w:rPr>
                <w:rFonts w:hint="eastAsia"/>
                <w:color w:val="0070C0"/>
                <w:szCs w:val="21"/>
              </w:rPr>
              <w:t>また</w:t>
            </w:r>
            <w:r w:rsidR="00AE5AB2">
              <w:rPr>
                <w:rFonts w:hint="eastAsia"/>
                <w:color w:val="0070C0"/>
                <w:szCs w:val="21"/>
              </w:rPr>
              <w:t>対象者の年代、生活背景、</w:t>
            </w:r>
          </w:p>
          <w:p w14:paraId="2E059C5C" w14:textId="77777777" w:rsidR="00A81607" w:rsidRDefault="00AE5AB2" w:rsidP="00F35B9C">
            <w:pPr>
              <w:ind w:rightChars="-579" w:right="-1216"/>
              <w:rPr>
                <w:color w:val="0070C0"/>
                <w:szCs w:val="21"/>
              </w:rPr>
            </w:pPr>
            <w:r>
              <w:rPr>
                <w:rFonts w:hint="eastAsia"/>
                <w:color w:val="0070C0"/>
                <w:szCs w:val="21"/>
              </w:rPr>
              <w:t>役割を理解すること</w:t>
            </w:r>
            <w:r w:rsidR="003E2F77">
              <w:rPr>
                <w:rFonts w:hint="eastAsia"/>
                <w:color w:val="0070C0"/>
                <w:szCs w:val="21"/>
              </w:rPr>
              <w:t>によって、</w:t>
            </w:r>
            <w:r w:rsidR="00A97B7A">
              <w:rPr>
                <w:rFonts w:hint="eastAsia"/>
                <w:color w:val="0070C0"/>
                <w:szCs w:val="21"/>
              </w:rPr>
              <w:t>増強因子を把握</w:t>
            </w:r>
            <w:r w:rsidR="00A81607">
              <w:rPr>
                <w:rFonts w:hint="eastAsia"/>
                <w:color w:val="0070C0"/>
                <w:szCs w:val="21"/>
              </w:rPr>
              <w:t>する看護介入について学んだ。</w:t>
            </w:r>
            <w:r w:rsidR="00A97B7A">
              <w:rPr>
                <w:rFonts w:hint="eastAsia"/>
                <w:color w:val="0070C0"/>
                <w:szCs w:val="21"/>
              </w:rPr>
              <w:t>さら</w:t>
            </w:r>
            <w:r w:rsidR="00D43439">
              <w:rPr>
                <w:rFonts w:hint="eastAsia"/>
                <w:color w:val="0070C0"/>
                <w:szCs w:val="21"/>
              </w:rPr>
              <w:t>に</w:t>
            </w:r>
            <w:r w:rsidR="00A97B7A">
              <w:rPr>
                <w:rFonts w:hint="eastAsia"/>
                <w:color w:val="0070C0"/>
                <w:szCs w:val="21"/>
              </w:rPr>
              <w:t>キーパーソンの</w:t>
            </w:r>
            <w:r w:rsidR="003E2F77">
              <w:rPr>
                <w:rFonts w:hint="eastAsia"/>
                <w:color w:val="0070C0"/>
                <w:szCs w:val="21"/>
              </w:rPr>
              <w:t>家族の</w:t>
            </w:r>
            <w:r w:rsidR="003045F0">
              <w:rPr>
                <w:rFonts w:hint="eastAsia"/>
                <w:color w:val="0070C0"/>
                <w:szCs w:val="21"/>
              </w:rPr>
              <w:t>理解</w:t>
            </w:r>
          </w:p>
          <w:p w14:paraId="284C3497" w14:textId="77777777" w:rsidR="004C6E30" w:rsidRDefault="003E2F77" w:rsidP="00F35B9C">
            <w:pPr>
              <w:ind w:rightChars="-579" w:right="-1216"/>
              <w:rPr>
                <w:color w:val="0070C0"/>
                <w:szCs w:val="21"/>
              </w:rPr>
            </w:pPr>
            <w:r>
              <w:rPr>
                <w:rFonts w:hint="eastAsia"/>
                <w:color w:val="0070C0"/>
                <w:szCs w:val="21"/>
              </w:rPr>
              <w:t>と社会資源</w:t>
            </w:r>
            <w:r w:rsidR="00117C0E">
              <w:rPr>
                <w:rFonts w:hint="eastAsia"/>
                <w:color w:val="0070C0"/>
                <w:szCs w:val="21"/>
              </w:rPr>
              <w:t>の</w:t>
            </w:r>
            <w:r w:rsidR="003045F0">
              <w:rPr>
                <w:rFonts w:hint="eastAsia"/>
                <w:color w:val="0070C0"/>
                <w:szCs w:val="21"/>
              </w:rPr>
              <w:t>活用</w:t>
            </w:r>
            <w:r w:rsidR="00A97B7A">
              <w:rPr>
                <w:rFonts w:hint="eastAsia"/>
                <w:color w:val="0070C0"/>
                <w:szCs w:val="21"/>
              </w:rPr>
              <w:t>が重要である</w:t>
            </w:r>
            <w:r>
              <w:rPr>
                <w:rFonts w:hint="eastAsia"/>
                <w:color w:val="0070C0"/>
                <w:szCs w:val="21"/>
              </w:rPr>
              <w:t>ことがわかった。</w:t>
            </w:r>
          </w:p>
          <w:p w14:paraId="0E8A3D0E" w14:textId="77777777" w:rsidR="00A308C5" w:rsidRPr="00F35B9C" w:rsidRDefault="000A0983" w:rsidP="00F35B9C">
            <w:pPr>
              <w:ind w:rightChars="-579" w:right="-1216"/>
              <w:rPr>
                <w:rFonts w:hint="eastAsia"/>
                <w:szCs w:val="21"/>
              </w:rPr>
            </w:pPr>
            <w:r>
              <w:rPr>
                <w:noProof/>
                <w:szCs w:val="21"/>
              </w:rPr>
              <w:pict w14:anchorId="11E97726">
                <v:shape id="_x0000_s2058" type="#_x0000_t202" style="position:absolute;left:0;text-align:left;margin-left:204.4pt;margin-top:6.2pt;width:330pt;height:42pt;z-index:4" fillcolor="#d9e2f3">
                  <v:textbox style="mso-next-textbox:#_x0000_s2058" inset="5.85pt,.7pt,5.85pt,.7pt">
                    <w:txbxContent>
                      <w:p w14:paraId="4149A371" w14:textId="77777777" w:rsidR="00E35071" w:rsidRDefault="00E35071" w:rsidP="00E35071">
                        <w:r w:rsidRPr="00E35071">
                          <w:rPr>
                            <w:rFonts w:hint="eastAsia"/>
                          </w:rPr>
                          <w:t>【この</w:t>
                        </w:r>
                        <w:r>
                          <w:rPr>
                            <w:rFonts w:hint="eastAsia"/>
                          </w:rPr>
                          <w:t>事例</w:t>
                        </w:r>
                        <w:r w:rsidRPr="00E35071">
                          <w:rPr>
                            <w:rFonts w:hint="eastAsia"/>
                          </w:rPr>
                          <w:t>から学んだこと】は経過をまとめただけでは意味はありませんので、ご注意ください。</w:t>
                        </w:r>
                      </w:p>
                      <w:p w14:paraId="4110007D" w14:textId="77777777" w:rsidR="00564ED1" w:rsidRDefault="00564ED1">
                        <w:pPr>
                          <w:rPr>
                            <w:rFonts w:hint="eastAsia"/>
                          </w:rPr>
                        </w:pPr>
                      </w:p>
                    </w:txbxContent>
                  </v:textbox>
                </v:shape>
              </w:pict>
            </w:r>
          </w:p>
        </w:tc>
      </w:tr>
    </w:tbl>
    <w:p w14:paraId="1FB097BA" w14:textId="77777777" w:rsidR="00224C80" w:rsidRDefault="00224C80" w:rsidP="00224C80">
      <w:pPr>
        <w:ind w:rightChars="-579" w:right="-1216"/>
        <w:jc w:val="right"/>
        <w:rPr>
          <w:szCs w:val="21"/>
        </w:rPr>
      </w:pPr>
      <w:r>
        <w:rPr>
          <w:rFonts w:hint="eastAsia"/>
          <w:szCs w:val="21"/>
        </w:rPr>
        <w:t>*</w:t>
      </w:r>
    </w:p>
    <w:p w14:paraId="54B97A09" w14:textId="77777777" w:rsidR="00224C80" w:rsidRPr="00224C80" w:rsidRDefault="00224C80" w:rsidP="00224C80">
      <w:pPr>
        <w:jc w:val="right"/>
        <w:rPr>
          <w:szCs w:val="21"/>
        </w:rPr>
      </w:pPr>
      <w:r>
        <w:rPr>
          <w:rFonts w:hint="eastAsia"/>
          <w:szCs w:val="21"/>
        </w:rPr>
        <w:t>※この用紙をコピーしてお使い下さい。</w:t>
      </w:r>
    </w:p>
    <w:sectPr w:rsidR="00224C80" w:rsidRPr="00224C80" w:rsidSect="00224C80">
      <w:pgSz w:w="11906" w:h="16838" w:code="9"/>
      <w:pgMar w:top="851"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335BF" w14:textId="77777777" w:rsidR="00CE6686" w:rsidRDefault="00CE6686" w:rsidP="00F839CC">
      <w:r>
        <w:separator/>
      </w:r>
    </w:p>
  </w:endnote>
  <w:endnote w:type="continuationSeparator" w:id="0">
    <w:p w14:paraId="04169B6A" w14:textId="77777777" w:rsidR="00CE6686" w:rsidRDefault="00CE6686" w:rsidP="00F8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F4837" w14:textId="77777777" w:rsidR="00CE6686" w:rsidRDefault="00CE6686" w:rsidP="00F839CC">
      <w:r>
        <w:separator/>
      </w:r>
    </w:p>
  </w:footnote>
  <w:footnote w:type="continuationSeparator" w:id="0">
    <w:p w14:paraId="6711D2E4" w14:textId="77777777" w:rsidR="00CE6686" w:rsidRDefault="00CE6686" w:rsidP="00F83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78B6"/>
    <w:rsid w:val="00012ED5"/>
    <w:rsid w:val="000278B6"/>
    <w:rsid w:val="00042116"/>
    <w:rsid w:val="000A0983"/>
    <w:rsid w:val="000A4EC0"/>
    <w:rsid w:val="000C11F8"/>
    <w:rsid w:val="00113FF1"/>
    <w:rsid w:val="00117C0E"/>
    <w:rsid w:val="001220DA"/>
    <w:rsid w:val="001B333C"/>
    <w:rsid w:val="001F0081"/>
    <w:rsid w:val="00212CD3"/>
    <w:rsid w:val="00215148"/>
    <w:rsid w:val="00224C80"/>
    <w:rsid w:val="00233FF6"/>
    <w:rsid w:val="002832B8"/>
    <w:rsid w:val="00286CA4"/>
    <w:rsid w:val="002A15AE"/>
    <w:rsid w:val="002A36B4"/>
    <w:rsid w:val="002A40EC"/>
    <w:rsid w:val="002C4BB4"/>
    <w:rsid w:val="002C66ED"/>
    <w:rsid w:val="002E58DB"/>
    <w:rsid w:val="002E6C6D"/>
    <w:rsid w:val="0030118A"/>
    <w:rsid w:val="003045F0"/>
    <w:rsid w:val="00311C81"/>
    <w:rsid w:val="00345D0D"/>
    <w:rsid w:val="00362F7E"/>
    <w:rsid w:val="003718F6"/>
    <w:rsid w:val="003918BB"/>
    <w:rsid w:val="00397BE1"/>
    <w:rsid w:val="003A0407"/>
    <w:rsid w:val="003D148F"/>
    <w:rsid w:val="003D2A21"/>
    <w:rsid w:val="003E2F77"/>
    <w:rsid w:val="004173C8"/>
    <w:rsid w:val="00430FF1"/>
    <w:rsid w:val="00442AA9"/>
    <w:rsid w:val="00471051"/>
    <w:rsid w:val="00484CA5"/>
    <w:rsid w:val="004C6E30"/>
    <w:rsid w:val="004E5D57"/>
    <w:rsid w:val="004F1C89"/>
    <w:rsid w:val="00502966"/>
    <w:rsid w:val="00517A82"/>
    <w:rsid w:val="00522265"/>
    <w:rsid w:val="00556702"/>
    <w:rsid w:val="00564ED1"/>
    <w:rsid w:val="0057372D"/>
    <w:rsid w:val="00585D52"/>
    <w:rsid w:val="00586A99"/>
    <w:rsid w:val="00587011"/>
    <w:rsid w:val="005A759D"/>
    <w:rsid w:val="005B0BDB"/>
    <w:rsid w:val="005B6D3F"/>
    <w:rsid w:val="005D6190"/>
    <w:rsid w:val="00610C44"/>
    <w:rsid w:val="006119CF"/>
    <w:rsid w:val="00622535"/>
    <w:rsid w:val="006675B4"/>
    <w:rsid w:val="006A0576"/>
    <w:rsid w:val="006A38CB"/>
    <w:rsid w:val="006A3928"/>
    <w:rsid w:val="006B0748"/>
    <w:rsid w:val="006F5AC5"/>
    <w:rsid w:val="00704B8E"/>
    <w:rsid w:val="00705EE4"/>
    <w:rsid w:val="00711721"/>
    <w:rsid w:val="00730C31"/>
    <w:rsid w:val="007457E0"/>
    <w:rsid w:val="00753983"/>
    <w:rsid w:val="00783338"/>
    <w:rsid w:val="007C6709"/>
    <w:rsid w:val="007D1BEB"/>
    <w:rsid w:val="007D591A"/>
    <w:rsid w:val="007E39F6"/>
    <w:rsid w:val="008131EE"/>
    <w:rsid w:val="008138D2"/>
    <w:rsid w:val="0083559C"/>
    <w:rsid w:val="00846A8D"/>
    <w:rsid w:val="00857C8C"/>
    <w:rsid w:val="008619B7"/>
    <w:rsid w:val="00867898"/>
    <w:rsid w:val="00867FDA"/>
    <w:rsid w:val="008769BA"/>
    <w:rsid w:val="008D5556"/>
    <w:rsid w:val="008D6EF7"/>
    <w:rsid w:val="008E5103"/>
    <w:rsid w:val="008E798B"/>
    <w:rsid w:val="008F3FA9"/>
    <w:rsid w:val="008F7513"/>
    <w:rsid w:val="0090662B"/>
    <w:rsid w:val="009212E0"/>
    <w:rsid w:val="0095684E"/>
    <w:rsid w:val="00972222"/>
    <w:rsid w:val="009948DB"/>
    <w:rsid w:val="009F2C38"/>
    <w:rsid w:val="00A308C5"/>
    <w:rsid w:val="00A32584"/>
    <w:rsid w:val="00A512EC"/>
    <w:rsid w:val="00A81607"/>
    <w:rsid w:val="00A97B7A"/>
    <w:rsid w:val="00AC3440"/>
    <w:rsid w:val="00AE5AB2"/>
    <w:rsid w:val="00AF3ACA"/>
    <w:rsid w:val="00B402CC"/>
    <w:rsid w:val="00B5162B"/>
    <w:rsid w:val="00B5357F"/>
    <w:rsid w:val="00B87AB2"/>
    <w:rsid w:val="00BA2DF2"/>
    <w:rsid w:val="00BC487F"/>
    <w:rsid w:val="00BC5009"/>
    <w:rsid w:val="00BD493A"/>
    <w:rsid w:val="00C46D6B"/>
    <w:rsid w:val="00C66599"/>
    <w:rsid w:val="00C840DF"/>
    <w:rsid w:val="00C85144"/>
    <w:rsid w:val="00C90459"/>
    <w:rsid w:val="00C953BA"/>
    <w:rsid w:val="00CA3B68"/>
    <w:rsid w:val="00CD00F4"/>
    <w:rsid w:val="00CD0A3F"/>
    <w:rsid w:val="00CD2538"/>
    <w:rsid w:val="00CE6686"/>
    <w:rsid w:val="00D004BA"/>
    <w:rsid w:val="00D15A24"/>
    <w:rsid w:val="00D33935"/>
    <w:rsid w:val="00D43439"/>
    <w:rsid w:val="00D9638A"/>
    <w:rsid w:val="00DB7B18"/>
    <w:rsid w:val="00DC35BA"/>
    <w:rsid w:val="00DC483A"/>
    <w:rsid w:val="00DC6008"/>
    <w:rsid w:val="00DD4293"/>
    <w:rsid w:val="00DE38E0"/>
    <w:rsid w:val="00DF1F77"/>
    <w:rsid w:val="00E01339"/>
    <w:rsid w:val="00E24449"/>
    <w:rsid w:val="00E25F4F"/>
    <w:rsid w:val="00E35071"/>
    <w:rsid w:val="00E411E2"/>
    <w:rsid w:val="00E4319E"/>
    <w:rsid w:val="00E431D0"/>
    <w:rsid w:val="00E469F2"/>
    <w:rsid w:val="00E71F7E"/>
    <w:rsid w:val="00E7409B"/>
    <w:rsid w:val="00E9127C"/>
    <w:rsid w:val="00E96646"/>
    <w:rsid w:val="00F01180"/>
    <w:rsid w:val="00F27309"/>
    <w:rsid w:val="00F35B9C"/>
    <w:rsid w:val="00F7199F"/>
    <w:rsid w:val="00F71B48"/>
    <w:rsid w:val="00F839CC"/>
    <w:rsid w:val="00F90489"/>
    <w:rsid w:val="00FC2B6D"/>
    <w:rsid w:val="00FD09A9"/>
    <w:rsid w:val="00FD1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31DFAECB"/>
  <w15:chartTrackingRefBased/>
  <w15:docId w15:val="{C9D104D0-B523-4EB8-B9E9-E5BA5DAD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24C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839CC"/>
    <w:pPr>
      <w:tabs>
        <w:tab w:val="center" w:pos="4252"/>
        <w:tab w:val="right" w:pos="8504"/>
      </w:tabs>
      <w:snapToGrid w:val="0"/>
    </w:pPr>
  </w:style>
  <w:style w:type="character" w:customStyle="1" w:styleId="a5">
    <w:name w:val="ヘッダー (文字)"/>
    <w:link w:val="a4"/>
    <w:rsid w:val="00F839CC"/>
    <w:rPr>
      <w:kern w:val="2"/>
      <w:sz w:val="21"/>
      <w:szCs w:val="24"/>
    </w:rPr>
  </w:style>
  <w:style w:type="paragraph" w:styleId="a6">
    <w:name w:val="footer"/>
    <w:basedOn w:val="a"/>
    <w:link w:val="a7"/>
    <w:rsid w:val="00F839CC"/>
    <w:pPr>
      <w:tabs>
        <w:tab w:val="center" w:pos="4252"/>
        <w:tab w:val="right" w:pos="8504"/>
      </w:tabs>
      <w:snapToGrid w:val="0"/>
    </w:pPr>
  </w:style>
  <w:style w:type="character" w:customStyle="1" w:styleId="a7">
    <w:name w:val="フッター (文字)"/>
    <w:link w:val="a6"/>
    <w:rsid w:val="00F839CC"/>
    <w:rPr>
      <w:kern w:val="2"/>
      <w:sz w:val="21"/>
      <w:szCs w:val="24"/>
    </w:rPr>
  </w:style>
  <w:style w:type="paragraph" w:styleId="a8">
    <w:name w:val="No Spacing"/>
    <w:link w:val="a9"/>
    <w:uiPriority w:val="1"/>
    <w:qFormat/>
    <w:rsid w:val="00E71F7E"/>
    <w:rPr>
      <w:rFonts w:ascii="游明朝" w:eastAsia="游明朝" w:hAnsi="游明朝"/>
      <w:sz w:val="22"/>
      <w:szCs w:val="22"/>
    </w:rPr>
  </w:style>
  <w:style w:type="character" w:customStyle="1" w:styleId="a9">
    <w:name w:val="行間詰め (文字)"/>
    <w:link w:val="a8"/>
    <w:uiPriority w:val="1"/>
    <w:rsid w:val="00E71F7E"/>
    <w:rPr>
      <w:rFonts w:ascii="游明朝" w:eastAsia="游明朝" w:hAnsi="游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症例5例</vt:lpstr>
      <vt:lpstr>症例5例</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症例5例</dc:title>
  <dc:subject/>
  <dc:creator>日本慢性疼痛学会</dc:creator>
  <cp:keywords/>
  <cp:lastModifiedBy>日本慢性疼痛学会 事務局</cp:lastModifiedBy>
  <cp:revision>2</cp:revision>
  <cp:lastPrinted>2014-10-27T05:04:00Z</cp:lastPrinted>
  <dcterms:created xsi:type="dcterms:W3CDTF">2022-04-10T01:21:00Z</dcterms:created>
  <dcterms:modified xsi:type="dcterms:W3CDTF">2022-04-10T01:21:00Z</dcterms:modified>
</cp:coreProperties>
</file>