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12DE1B03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</w:t>
      </w:r>
      <w:r w:rsidRPr="005D71A3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201</w:t>
      </w:r>
      <w:r w:rsidR="001D0B75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9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年10月〜20</w:t>
      </w:r>
      <w:r w:rsidR="001A6C7A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1D0B75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4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5F44DA53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</w:t>
      </w:r>
      <w:r w:rsidR="006D437D" w:rsidRPr="00766607">
        <w:rPr>
          <w:rFonts w:eastAsia="ＭＳ 明朝" w:cs="Times New Roman"/>
          <w:sz w:val="20"/>
          <w:szCs w:val="20"/>
        </w:rPr>
        <w:t>Clinical Neurophysiology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</w:t>
      </w:r>
      <w:r w:rsidR="00AC57F8">
        <w:rPr>
          <w:rFonts w:ascii="ＭＳ 明朝" w:eastAsia="ＭＳ 明朝" w:hAnsi="ＭＳ 明朝" w:cs="Times New Roman" w:hint="eastAsia"/>
          <w:bCs/>
          <w:sz w:val="20"/>
          <w:szCs w:val="20"/>
        </w:rPr>
        <w:t>術中脳脊髄モニタリング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49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A6C7A"/>
    <w:rsid w:val="001D0B75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5779D"/>
    <w:rsid w:val="004647B5"/>
    <w:rsid w:val="004666C1"/>
    <w:rsid w:val="00482DA6"/>
    <w:rsid w:val="0048529F"/>
    <w:rsid w:val="004A0D77"/>
    <w:rsid w:val="005035C0"/>
    <w:rsid w:val="00513D00"/>
    <w:rsid w:val="00597519"/>
    <w:rsid w:val="005C0132"/>
    <w:rsid w:val="005D71A3"/>
    <w:rsid w:val="006121ED"/>
    <w:rsid w:val="00624782"/>
    <w:rsid w:val="00631E90"/>
    <w:rsid w:val="00645181"/>
    <w:rsid w:val="00662D11"/>
    <w:rsid w:val="006D0FD9"/>
    <w:rsid w:val="006D437D"/>
    <w:rsid w:val="00766607"/>
    <w:rsid w:val="007A5E4E"/>
    <w:rsid w:val="007B1218"/>
    <w:rsid w:val="007E546C"/>
    <w:rsid w:val="00886D7D"/>
    <w:rsid w:val="008A3506"/>
    <w:rsid w:val="009B7A2D"/>
    <w:rsid w:val="009C2DFE"/>
    <w:rsid w:val="00A051DF"/>
    <w:rsid w:val="00A62606"/>
    <w:rsid w:val="00AB3E9B"/>
    <w:rsid w:val="00AC57F8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79F102DD-2F73-4CC1-A8AD-CC29883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A6C7A"/>
    <w:pPr>
      <w:spacing w:before="0"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C57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7F8"/>
  </w:style>
  <w:style w:type="character" w:customStyle="1" w:styleId="ae">
    <w:name w:val="コメント文字列 (文字)"/>
    <w:basedOn w:val="a0"/>
    <w:link w:val="ad"/>
    <w:uiPriority w:val="99"/>
    <w:semiHidden/>
    <w:rsid w:val="00AC57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7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5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693-0BAC-401E-A386-F2C801A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13</cp:revision>
  <cp:lastPrinted>2012-12-14T01:44:00Z</cp:lastPrinted>
  <dcterms:created xsi:type="dcterms:W3CDTF">2019-02-10T21:09:00Z</dcterms:created>
  <dcterms:modified xsi:type="dcterms:W3CDTF">2024-02-20T02:25:00Z</dcterms:modified>
</cp:coreProperties>
</file>