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3F8F" w14:textId="1B020878" w:rsidR="00350746" w:rsidRPr="004F7525" w:rsidRDefault="00350746" w:rsidP="00350746">
      <w:pPr>
        <w:rPr>
          <w:rFonts w:ascii="HG丸ｺﾞｼｯｸM-PRO" w:eastAsia="HG丸ｺﾞｼｯｸM-PRO" w:hAnsi="HG丸ｺﾞｼｯｸM-PRO"/>
          <w:b/>
          <w:sz w:val="28"/>
          <w:szCs w:val="28"/>
        </w:rPr>
      </w:pPr>
      <w:r w:rsidRPr="004F7525">
        <w:rPr>
          <w:rFonts w:ascii="HG丸ｺﾞｼｯｸM-PRO" w:eastAsia="HG丸ｺﾞｼｯｸM-PRO" w:hAnsi="HG丸ｺﾞｼｯｸM-PRO" w:hint="eastAsia"/>
          <w:b/>
          <w:sz w:val="28"/>
          <w:szCs w:val="28"/>
        </w:rPr>
        <w:t>ECT施行マニュアル作成の手</w:t>
      </w:r>
      <w:r w:rsidRPr="004F7525">
        <w:rPr>
          <w:rFonts w:ascii="HG丸ｺﾞｼｯｸM-PRO" w:eastAsia="HG丸ｺﾞｼｯｸM-PRO" w:hAnsi="HG丸ｺﾞｼｯｸM-PRO"/>
          <w:b/>
          <w:sz w:val="28"/>
          <w:szCs w:val="28"/>
        </w:rPr>
        <w:t>引き</w:t>
      </w:r>
    </w:p>
    <w:p w14:paraId="71401C38" w14:textId="77777777" w:rsidR="008A65AD" w:rsidRPr="004F7525" w:rsidRDefault="008A65AD" w:rsidP="00350746">
      <w:pPr>
        <w:rPr>
          <w:rFonts w:ascii="HG丸ｺﾞｼｯｸM-PRO" w:eastAsia="HG丸ｺﾞｼｯｸM-PRO" w:hAnsi="HG丸ｺﾞｼｯｸM-PRO"/>
          <w:sz w:val="24"/>
          <w:szCs w:val="24"/>
        </w:rPr>
      </w:pPr>
    </w:p>
    <w:p w14:paraId="54EBDD3D" w14:textId="642C2029" w:rsidR="00350746" w:rsidRPr="004F7525" w:rsidRDefault="00350746" w:rsidP="00D13C32">
      <w:pPr>
        <w:jc w:val="left"/>
        <w:rPr>
          <w:rFonts w:ascii="游ゴシック" w:eastAsia="游ゴシック" w:hAnsi="游ゴシック"/>
          <w:sz w:val="22"/>
          <w:u w:val="single"/>
        </w:rPr>
      </w:pPr>
      <w:r w:rsidRPr="004F7525">
        <w:rPr>
          <w:rFonts w:ascii="HG丸ｺﾞｼｯｸM-PRO" w:eastAsia="HG丸ｺﾞｼｯｸM-PRO" w:hAnsi="HG丸ｺﾞｼｯｸM-PRO" w:hint="eastAsia"/>
          <w:sz w:val="24"/>
          <w:szCs w:val="24"/>
        </w:rPr>
        <w:t xml:space="preserve">　日本総合病院精神医学会</w:t>
      </w:r>
      <w:r w:rsidR="00B82F00" w:rsidRPr="004F7525">
        <w:rPr>
          <w:rFonts w:ascii="HG丸ｺﾞｼｯｸM-PRO" w:eastAsia="HG丸ｺﾞｼｯｸM-PRO" w:hAnsi="HG丸ｺﾞｼｯｸM-PRO" w:hint="eastAsia"/>
          <w:sz w:val="24"/>
          <w:szCs w:val="24"/>
        </w:rPr>
        <w:t>電気けいれん療法</w:t>
      </w:r>
      <w:r w:rsidRPr="004F7525">
        <w:rPr>
          <w:rFonts w:ascii="HG丸ｺﾞｼｯｸM-PRO" w:eastAsia="HG丸ｺﾞｼｯｸM-PRO" w:hAnsi="HG丸ｺﾞｼｯｸM-PRO" w:hint="eastAsia"/>
          <w:sz w:val="24"/>
          <w:szCs w:val="24"/>
        </w:rPr>
        <w:t>委員会では、ECT研修施設に対して日本精神神経学会</w:t>
      </w:r>
      <w:r w:rsidR="00D35D76" w:rsidRPr="004F7525">
        <w:rPr>
          <w:rFonts w:ascii="HG丸ｺﾞｼｯｸM-PRO" w:eastAsia="HG丸ｺﾞｼｯｸM-PRO" w:hAnsi="HG丸ｺﾞｼｯｸM-PRO" w:hint="eastAsia"/>
          <w:sz w:val="24"/>
          <w:szCs w:val="24"/>
        </w:rPr>
        <w:t>（JSPN）</w:t>
      </w:r>
      <w:r w:rsidRPr="004F7525">
        <w:rPr>
          <w:rFonts w:ascii="HG丸ｺﾞｼｯｸM-PRO" w:eastAsia="HG丸ｺﾞｼｯｸM-PRO" w:hAnsi="HG丸ｺﾞｼｯｸM-PRO" w:hint="eastAsia"/>
          <w:sz w:val="24"/>
          <w:szCs w:val="24"/>
        </w:rPr>
        <w:t>の推奨事項</w:t>
      </w:r>
      <w:r w:rsidR="0098548A" w:rsidRPr="004F7525">
        <w:rPr>
          <w:rFonts w:ascii="HG丸ｺﾞｼｯｸM-PRO" w:eastAsia="HG丸ｺﾞｼｯｸM-PRO" w:hAnsi="HG丸ｺﾞｼｯｸM-PRO" w:hint="eastAsia"/>
          <w:sz w:val="24"/>
          <w:szCs w:val="24"/>
        </w:rPr>
        <w:t>改訂版（精神神経学雑誌</w:t>
      </w:r>
      <w:r w:rsidR="00D13C32" w:rsidRPr="004F7525">
        <w:rPr>
          <w:rFonts w:ascii="HG丸ｺﾞｼｯｸM-PRO" w:eastAsia="HG丸ｺﾞｼｯｸM-PRO" w:hAnsi="HG丸ｺﾞｼｯｸM-PRO" w:hint="eastAsia"/>
          <w:sz w:val="24"/>
          <w:szCs w:val="24"/>
        </w:rPr>
        <w:t>1</w:t>
      </w:r>
      <w:r w:rsidR="00D13C32" w:rsidRPr="004F7525">
        <w:rPr>
          <w:rFonts w:ascii="HG丸ｺﾞｼｯｸM-PRO" w:eastAsia="HG丸ｺﾞｼｯｸM-PRO" w:hAnsi="HG丸ｺﾞｼｯｸM-PRO"/>
          <w:sz w:val="24"/>
          <w:szCs w:val="24"/>
        </w:rPr>
        <w:t>15(6):586-600, 2013</w:t>
      </w:r>
      <w:r w:rsidR="00D13C32" w:rsidRPr="004F7525">
        <w:rPr>
          <w:rFonts w:ascii="HG丸ｺﾞｼｯｸM-PRO" w:eastAsia="HG丸ｺﾞｼｯｸM-PRO" w:hAnsi="HG丸ｺﾞｼｯｸM-PRO" w:hint="eastAsia"/>
          <w:sz w:val="24"/>
          <w:szCs w:val="24"/>
        </w:rPr>
        <w:t>）</w:t>
      </w:r>
      <w:r w:rsidR="00AC5752" w:rsidRPr="004F7525">
        <w:rPr>
          <w:rFonts w:ascii="HG丸ｺﾞｼｯｸM-PRO" w:eastAsia="HG丸ｺﾞｼｯｸM-PRO" w:hAnsi="HG丸ｺﾞｼｯｸM-PRO" w:hint="eastAsia"/>
          <w:sz w:val="24"/>
          <w:szCs w:val="24"/>
        </w:rPr>
        <w:t>および</w:t>
      </w:r>
      <w:r w:rsidR="00D13C32" w:rsidRPr="004F7525">
        <w:rPr>
          <w:rFonts w:ascii="HG丸ｺﾞｼｯｸM-PRO" w:eastAsia="HG丸ｺﾞｼｯｸM-PRO" w:hAnsi="HG丸ｺﾞｼｯｸM-PRO" w:hint="eastAsia"/>
          <w:sz w:val="24"/>
          <w:szCs w:val="24"/>
        </w:rPr>
        <w:t>グッドプラク</w:t>
      </w:r>
      <w:r w:rsidR="00AC5752" w:rsidRPr="004F7525">
        <w:rPr>
          <w:rFonts w:ascii="HG丸ｺﾞｼｯｸM-PRO" w:eastAsia="HG丸ｺﾞｼｯｸM-PRO" w:hAnsi="HG丸ｺﾞｼｯｸM-PRO" w:hint="eastAsia"/>
          <w:sz w:val="24"/>
          <w:szCs w:val="24"/>
        </w:rPr>
        <w:t>ティス</w:t>
      </w:r>
      <w:r w:rsidRPr="004F7525">
        <w:rPr>
          <w:rFonts w:ascii="HG丸ｺﾞｼｯｸM-PRO" w:eastAsia="HG丸ｺﾞｼｯｸM-PRO" w:hAnsi="HG丸ｺﾞｼｯｸM-PRO" w:hint="eastAsia"/>
          <w:sz w:val="24"/>
          <w:szCs w:val="24"/>
        </w:rPr>
        <w:t>に準拠したECT施行マニュアルの作成、運用を求めています。</w:t>
      </w:r>
      <w:r w:rsidR="008A65AD" w:rsidRPr="004F7525">
        <w:rPr>
          <w:rFonts w:ascii="HG丸ｺﾞｼｯｸM-PRO" w:eastAsia="HG丸ｺﾞｼｯｸM-PRO" w:hAnsi="HG丸ｺﾞｼｯｸM-PRO" w:hint="eastAsia"/>
          <w:sz w:val="24"/>
          <w:szCs w:val="24"/>
        </w:rPr>
        <w:t>推奨事項の内容に沿って</w:t>
      </w:r>
      <w:r w:rsidRPr="004F7525">
        <w:rPr>
          <w:rFonts w:ascii="HG丸ｺﾞｼｯｸM-PRO" w:eastAsia="HG丸ｺﾞｼｯｸM-PRO" w:hAnsi="HG丸ｺﾞｼｯｸM-PRO" w:hint="eastAsia"/>
          <w:sz w:val="24"/>
          <w:szCs w:val="24"/>
        </w:rPr>
        <w:t>具体的に示した手引きを作成しましたので、ご活用いただければ幸いです。</w:t>
      </w:r>
    </w:p>
    <w:p w14:paraId="400A0C3E" w14:textId="77777777" w:rsidR="00AC5752" w:rsidRPr="004F7525" w:rsidRDefault="00AC5752" w:rsidP="00D13C32">
      <w:pPr>
        <w:jc w:val="left"/>
        <w:rPr>
          <w:rFonts w:ascii="HG丸ｺﾞｼｯｸM-PRO" w:eastAsia="HG丸ｺﾞｼｯｸM-PRO" w:hAnsi="HG丸ｺﾞｼｯｸM-PRO"/>
          <w:sz w:val="24"/>
          <w:szCs w:val="24"/>
        </w:rPr>
      </w:pPr>
    </w:p>
    <w:p w14:paraId="7B08B325" w14:textId="1447F9C5" w:rsidR="00716539" w:rsidRPr="004F7525" w:rsidRDefault="00716539"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急性期</w:t>
      </w:r>
      <w:r w:rsidR="00350746" w:rsidRPr="004F7525">
        <w:rPr>
          <w:rFonts w:ascii="HG丸ｺﾞｼｯｸM-PRO" w:eastAsia="HG丸ｺﾞｼｯｸM-PRO" w:hAnsi="HG丸ｺﾞｼｯｸM-PRO" w:hint="eastAsia"/>
          <w:sz w:val="24"/>
          <w:szCs w:val="24"/>
        </w:rPr>
        <w:t>ECTの適応</w:t>
      </w:r>
      <w:r w:rsidRPr="004F7525">
        <w:rPr>
          <w:rFonts w:ascii="HG丸ｺﾞｼｯｸM-PRO" w:eastAsia="HG丸ｺﾞｼｯｸM-PRO" w:hAnsi="HG丸ｺﾞｼｯｸM-PRO" w:hint="eastAsia"/>
          <w:sz w:val="24"/>
          <w:szCs w:val="24"/>
        </w:rPr>
        <w:t>基準が、</w:t>
      </w:r>
      <w:r w:rsidR="00350746" w:rsidRPr="004F7525">
        <w:rPr>
          <w:rFonts w:ascii="HG丸ｺﾞｼｯｸM-PRO" w:eastAsia="HG丸ｺﾞｼｯｸM-PRO" w:hAnsi="HG丸ｺﾞｼｯｸM-PRO" w:hint="eastAsia"/>
          <w:sz w:val="24"/>
          <w:szCs w:val="24"/>
        </w:rPr>
        <w:t>疾患や</w:t>
      </w:r>
      <w:r w:rsidRPr="004F7525">
        <w:rPr>
          <w:rFonts w:ascii="HG丸ｺﾞｼｯｸM-PRO" w:eastAsia="HG丸ｺﾞｼｯｸM-PRO" w:hAnsi="HG丸ｺﾞｼｯｸM-PRO" w:hint="eastAsia"/>
          <w:sz w:val="24"/>
          <w:szCs w:val="24"/>
        </w:rPr>
        <w:t>状況、高度の危険性を伴う病態などを含め、</w:t>
      </w:r>
      <w:r w:rsidR="00350746" w:rsidRPr="004F7525">
        <w:rPr>
          <w:rFonts w:ascii="HG丸ｺﾞｼｯｸM-PRO" w:eastAsia="HG丸ｺﾞｼｯｸM-PRO" w:hAnsi="HG丸ｺﾞｼｯｸM-PRO" w:hint="eastAsia"/>
          <w:sz w:val="24"/>
          <w:szCs w:val="24"/>
        </w:rPr>
        <w:t>適切</w:t>
      </w:r>
      <w:r w:rsidRPr="004F7525">
        <w:rPr>
          <w:rFonts w:ascii="HG丸ｺﾞｼｯｸM-PRO" w:eastAsia="HG丸ｺﾞｼｯｸM-PRO" w:hAnsi="HG丸ｺﾞｼｯｸM-PRO" w:hint="eastAsia"/>
          <w:sz w:val="24"/>
          <w:szCs w:val="24"/>
        </w:rPr>
        <w:t>に記載されている</w:t>
      </w:r>
      <w:r w:rsidR="00350746" w:rsidRPr="004F7525">
        <w:rPr>
          <w:rFonts w:ascii="HG丸ｺﾞｼｯｸM-PRO" w:eastAsia="HG丸ｺﾞｼｯｸM-PRO" w:hAnsi="HG丸ｺﾞｼｯｸM-PRO" w:hint="eastAsia"/>
          <w:sz w:val="24"/>
          <w:szCs w:val="24"/>
        </w:rPr>
        <w:t>か</w:t>
      </w:r>
    </w:p>
    <w:p w14:paraId="1FE061AD" w14:textId="5C70B880" w:rsidR="00350746" w:rsidRPr="004F7525" w:rsidRDefault="00716539"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急性期ECTの適応の</w:t>
      </w:r>
      <w:r w:rsidR="00350746" w:rsidRPr="004F7525">
        <w:rPr>
          <w:rFonts w:ascii="HG丸ｺﾞｼｯｸM-PRO" w:eastAsia="HG丸ｺﾞｼｯｸM-PRO" w:hAnsi="HG丸ｺﾞｼｯｸM-PRO" w:hint="eastAsia"/>
          <w:sz w:val="24"/>
          <w:szCs w:val="24"/>
        </w:rPr>
        <w:t>決定過程が定められているか</w:t>
      </w:r>
      <w:r w:rsidRPr="004F7525">
        <w:rPr>
          <w:rFonts w:ascii="HG丸ｺﾞｼｯｸM-PRO" w:eastAsia="HG丸ｺﾞｼｯｸM-PRO" w:hAnsi="HG丸ｺﾞｼｯｸM-PRO" w:hint="eastAsia"/>
          <w:sz w:val="24"/>
          <w:szCs w:val="24"/>
        </w:rPr>
        <w:t>（カンファランスなど）</w:t>
      </w:r>
    </w:p>
    <w:p w14:paraId="0BF154BA" w14:textId="16253B2A" w:rsidR="00350746"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術前</w:t>
      </w:r>
      <w:r w:rsidR="00716539" w:rsidRPr="004F7525">
        <w:rPr>
          <w:rFonts w:ascii="HG丸ｺﾞｼｯｸM-PRO" w:eastAsia="HG丸ｺﾞｼｯｸM-PRO" w:hAnsi="HG丸ｺﾞｼｯｸM-PRO" w:hint="eastAsia"/>
          <w:sz w:val="24"/>
          <w:szCs w:val="24"/>
        </w:rPr>
        <w:t>に行うべき検査項目は適切に記載されている</w:t>
      </w:r>
      <w:r w:rsidRPr="004F7525">
        <w:rPr>
          <w:rFonts w:ascii="HG丸ｺﾞｼｯｸM-PRO" w:eastAsia="HG丸ｺﾞｼｯｸM-PRO" w:hAnsi="HG丸ｺﾞｼｯｸM-PRO" w:hint="eastAsia"/>
          <w:sz w:val="24"/>
          <w:szCs w:val="24"/>
        </w:rPr>
        <w:t>か</w:t>
      </w:r>
    </w:p>
    <w:p w14:paraId="6D92A2D4" w14:textId="0EEB22A3"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患者、家族への説明と同意</w:t>
      </w:r>
      <w:r w:rsidR="00716539" w:rsidRPr="004F7525">
        <w:rPr>
          <w:rFonts w:ascii="HG丸ｺﾞｼｯｸM-PRO" w:eastAsia="HG丸ｺﾞｼｯｸM-PRO" w:hAnsi="HG丸ｺﾞｼｯｸM-PRO" w:hint="eastAsia"/>
          <w:sz w:val="24"/>
          <w:szCs w:val="24"/>
        </w:rPr>
        <w:t>の内容および同意説明</w:t>
      </w:r>
      <w:r w:rsidRPr="004F7525">
        <w:rPr>
          <w:rFonts w:ascii="HG丸ｺﾞｼｯｸM-PRO" w:eastAsia="HG丸ｺﾞｼｯｸM-PRO" w:hAnsi="HG丸ｺﾞｼｯｸM-PRO" w:hint="eastAsia"/>
          <w:sz w:val="24"/>
          <w:szCs w:val="24"/>
        </w:rPr>
        <w:t>文書は適切か</w:t>
      </w:r>
      <w:r w:rsidR="003D0B50" w:rsidRPr="004F7525">
        <w:rPr>
          <w:rFonts w:ascii="HG丸ｺﾞｼｯｸM-PRO" w:eastAsia="HG丸ｺﾞｼｯｸM-PRO" w:hAnsi="HG丸ｺﾞｼｯｸM-PRO" w:hint="eastAsia"/>
          <w:sz w:val="24"/>
          <w:szCs w:val="24"/>
        </w:rPr>
        <w:t>（説明すべき事項を参照）</w:t>
      </w:r>
    </w:p>
    <w:p w14:paraId="25C16720" w14:textId="7915ABC3"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術前に中止すべき服用薬剤について</w:t>
      </w:r>
      <w:r w:rsidR="001701A7" w:rsidRPr="004F7525">
        <w:rPr>
          <w:rFonts w:ascii="HG丸ｺﾞｼｯｸM-PRO" w:eastAsia="HG丸ｺﾞｼｯｸM-PRO" w:hAnsi="HG丸ｺﾞｼｯｸM-PRO" w:hint="eastAsia"/>
          <w:sz w:val="24"/>
          <w:szCs w:val="24"/>
        </w:rPr>
        <w:t>適切に記載されているか</w:t>
      </w:r>
    </w:p>
    <w:p w14:paraId="3601182B" w14:textId="7FA69F36"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特に</w:t>
      </w:r>
      <w:r w:rsidR="001701A7" w:rsidRPr="004F7525">
        <w:rPr>
          <w:rFonts w:ascii="HG丸ｺﾞｼｯｸM-PRO" w:eastAsia="HG丸ｺﾞｼｯｸM-PRO" w:hAnsi="HG丸ｺﾞｼｯｸM-PRO" w:hint="eastAsia"/>
          <w:sz w:val="24"/>
          <w:szCs w:val="24"/>
        </w:rPr>
        <w:t>ベンゾジアゼピン受容体作動薬</w:t>
      </w:r>
      <w:r w:rsidRPr="004F7525">
        <w:rPr>
          <w:rFonts w:ascii="HG丸ｺﾞｼｯｸM-PRO" w:eastAsia="HG丸ｺﾞｼｯｸM-PRO" w:hAnsi="HG丸ｺﾞｼｯｸM-PRO" w:hint="eastAsia"/>
          <w:sz w:val="24"/>
          <w:szCs w:val="24"/>
        </w:rPr>
        <w:t>、抗てんかん薬の中止（術前数日以上前が望ましい）の検討について</w:t>
      </w:r>
      <w:r w:rsidR="001701A7" w:rsidRPr="004F7525">
        <w:rPr>
          <w:rFonts w:ascii="HG丸ｺﾞｼｯｸM-PRO" w:eastAsia="HG丸ｺﾞｼｯｸM-PRO" w:hAnsi="HG丸ｺﾞｼｯｸM-PRO" w:hint="eastAsia"/>
          <w:sz w:val="24"/>
          <w:szCs w:val="24"/>
        </w:rPr>
        <w:t>適切に</w:t>
      </w:r>
      <w:r w:rsidRPr="004F7525">
        <w:rPr>
          <w:rFonts w:ascii="HG丸ｺﾞｼｯｸM-PRO" w:eastAsia="HG丸ｺﾞｼｯｸM-PRO" w:hAnsi="HG丸ｺﾞｼｯｸM-PRO" w:hint="eastAsia"/>
          <w:sz w:val="24"/>
          <w:szCs w:val="24"/>
        </w:rPr>
        <w:t>記載されているか</w:t>
      </w:r>
    </w:p>
    <w:p w14:paraId="75E48694" w14:textId="2C804F63"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施行手順</w:t>
      </w:r>
      <w:r w:rsidR="001701A7" w:rsidRPr="004F7525">
        <w:rPr>
          <w:rFonts w:ascii="HG丸ｺﾞｼｯｸM-PRO" w:eastAsia="HG丸ｺﾞｼｯｸM-PRO" w:hAnsi="HG丸ｺﾞｼｯｸM-PRO" w:hint="eastAsia"/>
          <w:sz w:val="24"/>
          <w:szCs w:val="24"/>
        </w:rPr>
        <w:t>、使用薬剤などについて適切に記載されているか</w:t>
      </w:r>
      <w:r w:rsidRPr="004F7525">
        <w:rPr>
          <w:rFonts w:ascii="HG丸ｺﾞｼｯｸM-PRO" w:eastAsia="HG丸ｺﾞｼｯｸM-PRO" w:hAnsi="HG丸ｺﾞｼｯｸM-PRO" w:hint="eastAsia"/>
          <w:sz w:val="24"/>
          <w:szCs w:val="24"/>
        </w:rPr>
        <w:t>（麻酔薬、筋弛緩薬等を含む）</w:t>
      </w:r>
    </w:p>
    <w:p w14:paraId="6498A9CC" w14:textId="29F52527"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施行回数、施行間隔について</w:t>
      </w:r>
      <w:r w:rsidR="001701A7" w:rsidRPr="004F7525">
        <w:rPr>
          <w:rFonts w:ascii="HG丸ｺﾞｼｯｸM-PRO" w:eastAsia="HG丸ｺﾞｼｯｸM-PRO" w:hAnsi="HG丸ｺﾞｼｯｸM-PRO" w:hint="eastAsia"/>
          <w:sz w:val="24"/>
          <w:szCs w:val="24"/>
        </w:rPr>
        <w:t>適切に記載されているか</w:t>
      </w:r>
    </w:p>
    <w:p w14:paraId="40480D74" w14:textId="30782A6E" w:rsidR="00D13C32" w:rsidRPr="004F7525" w:rsidRDefault="00D13C32"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両側刺激だけでなく右片側刺激の選択肢（高齢者などの認知機能障害のリスクが高い場合、両側刺激で認知機能障害が生じた場合、両側刺激で発作波が生じない場合など）が記載されているか</w:t>
      </w:r>
    </w:p>
    <w:p w14:paraId="4087914B" w14:textId="7EDFC123"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初回の刺激</w:t>
      </w:r>
      <w:r w:rsidR="001701A7" w:rsidRPr="004F7525">
        <w:rPr>
          <w:rFonts w:ascii="HG丸ｺﾞｼｯｸM-PRO" w:eastAsia="HG丸ｺﾞｼｯｸM-PRO" w:hAnsi="HG丸ｺﾞｼｯｸM-PRO" w:hint="eastAsia"/>
          <w:sz w:val="24"/>
          <w:szCs w:val="24"/>
        </w:rPr>
        <w:t>用量</w:t>
      </w:r>
      <w:r w:rsidRPr="004F7525">
        <w:rPr>
          <w:rFonts w:ascii="HG丸ｺﾞｼｯｸM-PRO" w:eastAsia="HG丸ｺﾞｼｯｸM-PRO" w:hAnsi="HG丸ｺﾞｼｯｸM-PRO" w:hint="eastAsia"/>
          <w:sz w:val="24"/>
          <w:szCs w:val="24"/>
        </w:rPr>
        <w:t>設定</w:t>
      </w:r>
      <w:r w:rsidR="001701A7" w:rsidRPr="004F7525">
        <w:rPr>
          <w:rFonts w:ascii="HG丸ｺﾞｼｯｸM-PRO" w:eastAsia="HG丸ｺﾞｼｯｸM-PRO" w:hAnsi="HG丸ｺﾞｼｯｸM-PRO" w:hint="eastAsia"/>
          <w:sz w:val="24"/>
          <w:szCs w:val="24"/>
        </w:rPr>
        <w:t>（両側・片側の記載含む）について適切に記載されているか</w:t>
      </w:r>
    </w:p>
    <w:p w14:paraId="320829B5" w14:textId="07D9AE8A" w:rsidR="001701A7"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2回目以降の刺激</w:t>
      </w:r>
      <w:r w:rsidR="001701A7" w:rsidRPr="004F7525">
        <w:rPr>
          <w:rFonts w:ascii="HG丸ｺﾞｼｯｸM-PRO" w:eastAsia="HG丸ｺﾞｼｯｸM-PRO" w:hAnsi="HG丸ｺﾞｼｯｸM-PRO" w:hint="eastAsia"/>
          <w:sz w:val="24"/>
          <w:szCs w:val="24"/>
        </w:rPr>
        <w:t>用量</w:t>
      </w:r>
      <w:r w:rsidRPr="004F7525">
        <w:rPr>
          <w:rFonts w:ascii="HG丸ｺﾞｼｯｸM-PRO" w:eastAsia="HG丸ｺﾞｼｯｸM-PRO" w:hAnsi="HG丸ｺﾞｼｯｸM-PRO" w:hint="eastAsia"/>
          <w:sz w:val="24"/>
          <w:szCs w:val="24"/>
        </w:rPr>
        <w:t>設定（前回が不十分な発作なら1.5</w:t>
      </w:r>
      <w:r w:rsidR="001701A7" w:rsidRPr="004F7525">
        <w:rPr>
          <w:rFonts w:ascii="HG丸ｺﾞｼｯｸM-PRO" w:eastAsia="HG丸ｺﾞｼｯｸM-PRO" w:hAnsi="HG丸ｺﾞｼｯｸM-PRO" w:hint="eastAsia"/>
          <w:sz w:val="24"/>
          <w:szCs w:val="24"/>
        </w:rPr>
        <w:t>倍増量）について適切に記載されているか</w:t>
      </w:r>
    </w:p>
    <w:p w14:paraId="7A425ADD" w14:textId="64219FAD"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初回、2</w:t>
      </w:r>
      <w:r w:rsidR="001701A7" w:rsidRPr="004F7525">
        <w:rPr>
          <w:rFonts w:ascii="HG丸ｺﾞｼｯｸM-PRO" w:eastAsia="HG丸ｺﾞｼｯｸM-PRO" w:hAnsi="HG丸ｺﾞｼｯｸM-PRO" w:hint="eastAsia"/>
          <w:sz w:val="24"/>
          <w:szCs w:val="24"/>
        </w:rPr>
        <w:t>回目以降とも</w:t>
      </w:r>
      <w:r w:rsidR="008A65AD" w:rsidRPr="004F7525">
        <w:rPr>
          <w:rFonts w:ascii="HG丸ｺﾞｼｯｸM-PRO" w:eastAsia="HG丸ｺﾞｼｯｸM-PRO" w:hAnsi="HG丸ｺﾞｼｯｸM-PRO" w:hint="eastAsia"/>
          <w:sz w:val="24"/>
          <w:szCs w:val="24"/>
        </w:rPr>
        <w:t>発作</w:t>
      </w:r>
      <w:r w:rsidR="001701A7" w:rsidRPr="004F7525">
        <w:rPr>
          <w:rFonts w:ascii="HG丸ｺﾞｼｯｸM-PRO" w:eastAsia="HG丸ｺﾞｼｯｸM-PRO" w:hAnsi="HG丸ｺﾞｼｯｸM-PRO" w:hint="eastAsia"/>
          <w:sz w:val="24"/>
          <w:szCs w:val="24"/>
        </w:rPr>
        <w:t>不発時の対処（</w:t>
      </w:r>
      <w:r w:rsidR="008A65AD" w:rsidRPr="004F7525">
        <w:rPr>
          <w:rFonts w:ascii="HG丸ｺﾞｼｯｸM-PRO" w:eastAsia="HG丸ｺﾞｼｯｸM-PRO" w:hAnsi="HG丸ｺﾞｼｯｸM-PRO" w:hint="eastAsia"/>
          <w:sz w:val="24"/>
          <w:szCs w:val="24"/>
        </w:rPr>
        <w:t>２</w:t>
      </w:r>
      <w:r w:rsidR="001701A7" w:rsidRPr="004F7525">
        <w:rPr>
          <w:rFonts w:ascii="HG丸ｺﾞｼｯｸM-PRO" w:eastAsia="HG丸ｺﾞｼｯｸM-PRO" w:hAnsi="HG丸ｺﾞｼｯｸM-PRO" w:hint="eastAsia"/>
          <w:sz w:val="24"/>
          <w:szCs w:val="24"/>
        </w:rPr>
        <w:t>倍に増量して再刺激）について適切に記載されているか</w:t>
      </w:r>
    </w:p>
    <w:p w14:paraId="5F2A3EE8" w14:textId="77539A34"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（毎回の）発作の有効性の判断基準は</w:t>
      </w:r>
      <w:r w:rsidR="001701A7" w:rsidRPr="004F7525">
        <w:rPr>
          <w:rFonts w:ascii="HG丸ｺﾞｼｯｸM-PRO" w:eastAsia="HG丸ｺﾞｼｯｸM-PRO" w:hAnsi="HG丸ｺﾞｼｯｸM-PRO" w:hint="eastAsia"/>
          <w:sz w:val="24"/>
          <w:szCs w:val="24"/>
        </w:rPr>
        <w:t>適切に記載されているか</w:t>
      </w:r>
    </w:p>
    <w:p w14:paraId="6E03D657" w14:textId="434DCE00" w:rsidR="003D0B50" w:rsidRPr="004F7525" w:rsidRDefault="001701A7"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発作後の副作用への注意とその対処法について適切に記載されているか</w:t>
      </w:r>
    </w:p>
    <w:p w14:paraId="18504F8F" w14:textId="1B766F83"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lastRenderedPageBreak/>
        <w:t>放置できない副作用が出現した時の対応（施行間隔を空ける、両側から片側への変更、中断または中止など）、緊急時の対応（備品等含む）</w:t>
      </w:r>
      <w:r w:rsidR="001701A7" w:rsidRPr="004F7525">
        <w:rPr>
          <w:rFonts w:ascii="HG丸ｺﾞｼｯｸM-PRO" w:eastAsia="HG丸ｺﾞｼｯｸM-PRO" w:hAnsi="HG丸ｺﾞｼｯｸM-PRO" w:hint="eastAsia"/>
          <w:sz w:val="24"/>
          <w:szCs w:val="24"/>
        </w:rPr>
        <w:t>について適切に記載されているか</w:t>
      </w:r>
    </w:p>
    <w:p w14:paraId="02D0B780" w14:textId="7117644C" w:rsidR="003D0B50"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100％</w:t>
      </w:r>
      <w:r w:rsidR="001701A7" w:rsidRPr="004F7525">
        <w:rPr>
          <w:rFonts w:ascii="HG丸ｺﾞｼｯｸM-PRO" w:eastAsia="HG丸ｺﾞｼｯｸM-PRO" w:hAnsi="HG丸ｺﾞｼｯｸM-PRO" w:hint="eastAsia"/>
          <w:sz w:val="24"/>
          <w:szCs w:val="24"/>
        </w:rPr>
        <w:t>の刺激</w:t>
      </w:r>
      <w:r w:rsidRPr="004F7525">
        <w:rPr>
          <w:rFonts w:ascii="HG丸ｺﾞｼｯｸM-PRO" w:eastAsia="HG丸ｺﾞｼｯｸM-PRO" w:hAnsi="HG丸ｺﾞｼｯｸM-PRO" w:hint="eastAsia"/>
          <w:sz w:val="24"/>
          <w:szCs w:val="24"/>
        </w:rPr>
        <w:t>でも発作不発時の対応と、検討し得る発作増強法について</w:t>
      </w:r>
      <w:r w:rsidR="008A65AD" w:rsidRPr="004F7525">
        <w:rPr>
          <w:rFonts w:ascii="HG丸ｺﾞｼｯｸM-PRO" w:eastAsia="HG丸ｺﾞｼｯｸM-PRO" w:hAnsi="HG丸ｺﾞｼｯｸM-PRO" w:hint="eastAsia"/>
          <w:sz w:val="24"/>
          <w:szCs w:val="24"/>
        </w:rPr>
        <w:t>適切に記載されているか（remifentanil併用を含めた麻酔薬の調整、ベンゾジアゼピン受容体作動薬や抗てんかん薬使用の確認など）</w:t>
      </w:r>
    </w:p>
    <w:p w14:paraId="01C7E3EE" w14:textId="75690EEE" w:rsidR="003D0B50" w:rsidRPr="004F7525" w:rsidRDefault="008A65AD"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急性期</w:t>
      </w:r>
      <w:r w:rsidR="00350746" w:rsidRPr="004F7525">
        <w:rPr>
          <w:rFonts w:ascii="HG丸ｺﾞｼｯｸM-PRO" w:eastAsia="HG丸ｺﾞｼｯｸM-PRO" w:hAnsi="HG丸ｺﾞｼｯｸM-PRO" w:hint="eastAsia"/>
          <w:sz w:val="24"/>
          <w:szCs w:val="24"/>
        </w:rPr>
        <w:t>ECT</w:t>
      </w:r>
      <w:r w:rsidRPr="004F7525">
        <w:rPr>
          <w:rFonts w:ascii="HG丸ｺﾞｼｯｸM-PRO" w:eastAsia="HG丸ｺﾞｼｯｸM-PRO" w:hAnsi="HG丸ｺﾞｼｯｸM-PRO" w:hint="eastAsia"/>
          <w:sz w:val="24"/>
          <w:szCs w:val="24"/>
        </w:rPr>
        <w:t>の終了基準（目安）は適切に記載されているか</w:t>
      </w:r>
    </w:p>
    <w:p w14:paraId="37CEB4B5" w14:textId="210E7796" w:rsidR="00350746" w:rsidRPr="004F7525" w:rsidRDefault="00350746" w:rsidP="008A65AD">
      <w:pPr>
        <w:pStyle w:val="a4"/>
        <w:numPr>
          <w:ilvl w:val="0"/>
          <w:numId w:val="2"/>
        </w:numPr>
        <w:ind w:leftChars="0" w:left="851" w:hanging="851"/>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継続・維持ECTの</w:t>
      </w:r>
      <w:r w:rsidR="008A65AD" w:rsidRPr="004F7525">
        <w:rPr>
          <w:rFonts w:ascii="HG丸ｺﾞｼｯｸM-PRO" w:eastAsia="HG丸ｺﾞｼｯｸM-PRO" w:hAnsi="HG丸ｺﾞｼｯｸM-PRO" w:hint="eastAsia"/>
          <w:sz w:val="24"/>
          <w:szCs w:val="24"/>
        </w:rPr>
        <w:t>適応</w:t>
      </w:r>
      <w:r w:rsidRPr="004F7525">
        <w:rPr>
          <w:rFonts w:ascii="HG丸ｺﾞｼｯｸM-PRO" w:eastAsia="HG丸ｺﾞｼｯｸM-PRO" w:hAnsi="HG丸ｺﾞｼｯｸM-PRO" w:hint="eastAsia"/>
          <w:sz w:val="24"/>
          <w:szCs w:val="24"/>
        </w:rPr>
        <w:t>基準</w:t>
      </w:r>
      <w:r w:rsidR="008A65AD" w:rsidRPr="004F7525">
        <w:rPr>
          <w:rFonts w:ascii="HG丸ｺﾞｼｯｸM-PRO" w:eastAsia="HG丸ｺﾞｼｯｸM-PRO" w:hAnsi="HG丸ｺﾞｼｯｸM-PRO" w:hint="eastAsia"/>
          <w:sz w:val="24"/>
          <w:szCs w:val="24"/>
        </w:rPr>
        <w:t>は適切に記載されているか</w:t>
      </w:r>
    </w:p>
    <w:p w14:paraId="663D59A6" w14:textId="5C165493" w:rsidR="00D13C32" w:rsidRPr="004F7525" w:rsidRDefault="00D13C32" w:rsidP="00D13C32">
      <w:pPr>
        <w:rPr>
          <w:rFonts w:ascii="HG丸ｺﾞｼｯｸM-PRO" w:eastAsia="HG丸ｺﾞｼｯｸM-PRO" w:hAnsi="HG丸ｺﾞｼｯｸM-PRO"/>
          <w:sz w:val="24"/>
          <w:szCs w:val="24"/>
        </w:rPr>
      </w:pPr>
    </w:p>
    <w:p w14:paraId="260042A6" w14:textId="77777777" w:rsidR="00AC5752" w:rsidRPr="004F7525" w:rsidRDefault="00AC5752" w:rsidP="003D0B50">
      <w:pPr>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参考：</w:t>
      </w:r>
    </w:p>
    <w:p w14:paraId="236FC22E" w14:textId="0593F931" w:rsidR="00AC5752" w:rsidRPr="004F7525" w:rsidRDefault="00AC5752" w:rsidP="003D0B50">
      <w:pPr>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J</w:t>
      </w:r>
      <w:r w:rsidRPr="004F7525">
        <w:rPr>
          <w:rFonts w:ascii="HG丸ｺﾞｼｯｸM-PRO" w:eastAsia="HG丸ｺﾞｼｯｸM-PRO" w:hAnsi="HG丸ｺﾞｼｯｸM-PRO"/>
          <w:sz w:val="24"/>
          <w:szCs w:val="24"/>
        </w:rPr>
        <w:t xml:space="preserve">SPN </w:t>
      </w:r>
      <w:r w:rsidRPr="004F7525">
        <w:rPr>
          <w:rFonts w:ascii="HG丸ｺﾞｼｯｸM-PRO" w:eastAsia="HG丸ｺﾞｼｯｸM-PRO" w:hAnsi="HG丸ｺﾞｼｯｸM-PRO" w:hint="eastAsia"/>
          <w:sz w:val="24"/>
          <w:szCs w:val="24"/>
        </w:rPr>
        <w:t>電気けいれん療法（ECT）推奨事項　改訂版</w:t>
      </w:r>
    </w:p>
    <w:p w14:paraId="04BD065F" w14:textId="77777777" w:rsidR="00AC5752" w:rsidRPr="004F7525" w:rsidRDefault="009F6E36" w:rsidP="003D0B50">
      <w:hyperlink r:id="rId7" w:history="1">
        <w:r w:rsidR="00AC5752" w:rsidRPr="004F7525">
          <w:rPr>
            <w:rStyle w:val="a9"/>
            <w:color w:val="auto"/>
          </w:rPr>
          <w:t>1150060586.pdf (jspn.or.jp)</w:t>
        </w:r>
      </w:hyperlink>
    </w:p>
    <w:p w14:paraId="1037AA88" w14:textId="56513722" w:rsidR="00AC5752" w:rsidRPr="004F7525" w:rsidRDefault="00AC5752" w:rsidP="003D0B50">
      <w:pPr>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J</w:t>
      </w:r>
      <w:r w:rsidRPr="004F7525">
        <w:rPr>
          <w:rFonts w:ascii="HG丸ｺﾞｼｯｸM-PRO" w:eastAsia="HG丸ｺﾞｼｯｸM-PRO" w:hAnsi="HG丸ｺﾞｼｯｸM-PRO"/>
          <w:sz w:val="24"/>
          <w:szCs w:val="24"/>
        </w:rPr>
        <w:t>SPN</w:t>
      </w:r>
      <w:r w:rsidRPr="004F7525">
        <w:rPr>
          <w:rFonts w:ascii="HG丸ｺﾞｼｯｸM-PRO" w:eastAsia="HG丸ｺﾞｼｯｸM-PRO" w:hAnsi="HG丸ｺﾞｼｯｸM-PRO" w:hint="eastAsia"/>
          <w:sz w:val="24"/>
          <w:szCs w:val="24"/>
        </w:rPr>
        <w:t>グッドプラクティスコンテンツ</w:t>
      </w:r>
    </w:p>
    <w:p w14:paraId="6D9C76CB" w14:textId="0018767A" w:rsidR="003D0B50" w:rsidRPr="004F7525" w:rsidRDefault="009F6E36" w:rsidP="003D0B50">
      <w:pPr>
        <w:rPr>
          <w:rFonts w:ascii="HG丸ｺﾞｼｯｸM-PRO" w:eastAsia="HG丸ｺﾞｼｯｸM-PRO" w:hAnsi="HG丸ｺﾞｼｯｸM-PRO"/>
          <w:sz w:val="24"/>
          <w:szCs w:val="24"/>
        </w:rPr>
      </w:pPr>
      <w:hyperlink r:id="rId8" w:history="1">
        <w:r w:rsidR="00AC5752" w:rsidRPr="004F7525">
          <w:rPr>
            <w:rStyle w:val="a9"/>
            <w:rFonts w:ascii="游ゴシック" w:eastAsia="游ゴシック" w:hAnsi="游ゴシック" w:hint="eastAsia"/>
            <w:color w:val="auto"/>
            <w:sz w:val="22"/>
          </w:rPr>
          <w:t>https://www.jspn.or.jp/modules/journal/index.php?content_id=30</w:t>
        </w:r>
      </w:hyperlink>
    </w:p>
    <w:p w14:paraId="5ACD5A1B" w14:textId="77777777" w:rsidR="003D0B50" w:rsidRPr="004F7525" w:rsidRDefault="003D0B50" w:rsidP="003D0B50">
      <w:pPr>
        <w:rPr>
          <w:rFonts w:ascii="HG丸ｺﾞｼｯｸM-PRO" w:eastAsia="HG丸ｺﾞｼｯｸM-PRO" w:hAnsi="HG丸ｺﾞｼｯｸM-PRO"/>
          <w:sz w:val="24"/>
          <w:szCs w:val="24"/>
        </w:rPr>
      </w:pPr>
    </w:p>
    <w:p w14:paraId="1306ACA1" w14:textId="68F028BD" w:rsidR="003D0B50" w:rsidRPr="004F7525" w:rsidRDefault="003D0B50" w:rsidP="003D0B50">
      <w:pPr>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インフォームド・コンセントの手続きの際に説明すべき事項</w:t>
      </w:r>
    </w:p>
    <w:p w14:paraId="240CD220" w14:textId="77777777"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①</w:t>
      </w:r>
      <w:r w:rsidRPr="004F7525">
        <w:rPr>
          <w:rFonts w:ascii="HG丸ｺﾞｼｯｸM-PRO" w:eastAsia="HG丸ｺﾞｼｯｸM-PRO" w:hAnsi="HG丸ｺﾞｼｯｸM-PRO"/>
          <w:bCs/>
          <w:sz w:val="24"/>
          <w:szCs w:val="24"/>
        </w:rPr>
        <w:t>ECT が推奨される理由</w:t>
      </w:r>
    </w:p>
    <w:p w14:paraId="1AE5D910" w14:textId="5827FDE2"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②</w:t>
      </w:r>
      <w:r w:rsidRPr="004F7525">
        <w:rPr>
          <w:rFonts w:ascii="HG丸ｺﾞｼｯｸM-PRO" w:eastAsia="HG丸ｺﾞｼｯｸM-PRO" w:hAnsi="HG丸ｺﾞｼｯｸM-PRO"/>
          <w:bCs/>
          <w:sz w:val="24"/>
          <w:szCs w:val="24"/>
        </w:rPr>
        <w:t>他の適応となる治療法</w:t>
      </w:r>
    </w:p>
    <w:p w14:paraId="7EC50091" w14:textId="1143A1EB"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③</w:t>
      </w:r>
      <w:r w:rsidRPr="004F7525">
        <w:rPr>
          <w:rFonts w:ascii="HG丸ｺﾞｼｯｸM-PRO" w:eastAsia="HG丸ｺﾞｼｯｸM-PRO" w:hAnsi="HG丸ｺﾞｼｯｸM-PRO"/>
          <w:bCs/>
          <w:sz w:val="24"/>
          <w:szCs w:val="24"/>
        </w:rPr>
        <w:t>治療手順</w:t>
      </w:r>
    </w:p>
    <w:p w14:paraId="66B3BEFF" w14:textId="6AA76D8A"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④</w:t>
      </w:r>
      <w:r w:rsidRPr="004F7525">
        <w:rPr>
          <w:rFonts w:ascii="HG丸ｺﾞｼｯｸM-PRO" w:eastAsia="HG丸ｺﾞｼｯｸM-PRO" w:hAnsi="HG丸ｺﾞｼｯｸM-PRO"/>
          <w:bCs/>
          <w:sz w:val="24"/>
          <w:szCs w:val="24"/>
        </w:rPr>
        <w:t>ECT の有効性が必ずしも保障されているわけではないこと</w:t>
      </w:r>
    </w:p>
    <w:p w14:paraId="18B33473" w14:textId="73169A3F"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⑤</w:t>
      </w:r>
      <w:r w:rsidRPr="004F7525">
        <w:rPr>
          <w:rFonts w:ascii="HG丸ｺﾞｼｯｸM-PRO" w:eastAsia="HG丸ｺﾞｼｯｸM-PRO" w:hAnsi="HG丸ｺﾞｼｯｸM-PRO"/>
          <w:bCs/>
          <w:sz w:val="24"/>
          <w:szCs w:val="24"/>
        </w:rPr>
        <w:t>何らかの継続的治療が必要であること</w:t>
      </w:r>
    </w:p>
    <w:p w14:paraId="2DEFE443" w14:textId="452855E7" w:rsidR="003D0B50" w:rsidRPr="004F7525" w:rsidRDefault="003D0B50" w:rsidP="00B82F00">
      <w:pPr>
        <w:pStyle w:val="p1"/>
        <w:ind w:leftChars="202" w:left="424"/>
        <w:rPr>
          <w:rFonts w:ascii="HG丸ｺﾞｼｯｸM-PRO" w:eastAsia="HG丸ｺﾞｼｯｸM-PRO" w:hAnsi="HG丸ｺﾞｼｯｸM-PRO"/>
          <w:bCs/>
          <w:sz w:val="24"/>
          <w:szCs w:val="24"/>
        </w:rPr>
      </w:pPr>
      <w:r w:rsidRPr="004F7525">
        <w:rPr>
          <w:rFonts w:ascii="HG丸ｺﾞｼｯｸM-PRO" w:eastAsia="HG丸ｺﾞｼｯｸM-PRO" w:hAnsi="HG丸ｺﾞｼｯｸM-PRO" w:hint="eastAsia"/>
          <w:bCs/>
          <w:sz w:val="24"/>
          <w:szCs w:val="24"/>
        </w:rPr>
        <w:t>⑥</w:t>
      </w:r>
      <w:r w:rsidRPr="004F7525">
        <w:rPr>
          <w:rFonts w:ascii="HG丸ｺﾞｼｯｸM-PRO" w:eastAsia="HG丸ｺﾞｼｯｸM-PRO" w:hAnsi="HG丸ｺﾞｼｯｸM-PRO"/>
          <w:bCs/>
          <w:sz w:val="24"/>
          <w:szCs w:val="24"/>
        </w:rPr>
        <w:t>ECT に随伴する副作用の頻度や重症度：死亡，心肺機能の障害，せん</w:t>
      </w:r>
    </w:p>
    <w:p w14:paraId="6714B8ED" w14:textId="27256941" w:rsidR="003D0B50" w:rsidRPr="004F7525" w:rsidRDefault="00B82F0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 xml:space="preserve">　</w:t>
      </w:r>
      <w:r w:rsidR="003D0B50" w:rsidRPr="004F7525">
        <w:rPr>
          <w:rFonts w:ascii="HG丸ｺﾞｼｯｸM-PRO" w:eastAsia="HG丸ｺﾞｼｯｸM-PRO" w:hAnsi="HG丸ｺﾞｼｯｸM-PRO"/>
          <w:bCs/>
          <w:sz w:val="24"/>
          <w:szCs w:val="24"/>
        </w:rPr>
        <w:t>妄，認知障害，頭痛，筋・骨格系の痛み</w:t>
      </w:r>
    </w:p>
    <w:p w14:paraId="21074D17" w14:textId="6143B4BC"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⑦</w:t>
      </w:r>
      <w:r w:rsidRPr="004F7525">
        <w:rPr>
          <w:rFonts w:ascii="HG丸ｺﾞｼｯｸM-PRO" w:eastAsia="HG丸ｺﾞｼｯｸM-PRO" w:hAnsi="HG丸ｺﾞｼｯｸM-PRO"/>
          <w:bCs/>
          <w:sz w:val="24"/>
          <w:szCs w:val="24"/>
        </w:rPr>
        <w:t>患者が十分覚醒していない時期に必要となりうる緊急処置</w:t>
      </w:r>
    </w:p>
    <w:p w14:paraId="302541E6" w14:textId="17A24522" w:rsidR="003D0B50" w:rsidRPr="004F7525" w:rsidRDefault="003D0B5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⑧</w:t>
      </w:r>
      <w:r w:rsidRPr="004F7525">
        <w:rPr>
          <w:rFonts w:ascii="HG丸ｺﾞｼｯｸM-PRO" w:eastAsia="HG丸ｺﾞｼｯｸM-PRO" w:hAnsi="HG丸ｺﾞｼｯｸM-PRO"/>
          <w:bCs/>
          <w:sz w:val="24"/>
          <w:szCs w:val="24"/>
        </w:rPr>
        <w:t>ECT 施行前，施行中，施行後に必要となることが予想される行動制限</w:t>
      </w:r>
    </w:p>
    <w:p w14:paraId="205DE687" w14:textId="0E120013" w:rsidR="003D0B50" w:rsidRPr="004F7525" w:rsidRDefault="003D0B50" w:rsidP="00B82F00">
      <w:pPr>
        <w:pStyle w:val="p1"/>
        <w:ind w:leftChars="202" w:left="424"/>
        <w:rPr>
          <w:rFonts w:ascii="HG丸ｺﾞｼｯｸM-PRO" w:eastAsia="HG丸ｺﾞｼｯｸM-PRO" w:hAnsi="HG丸ｺﾞｼｯｸM-PRO"/>
          <w:bCs/>
          <w:sz w:val="24"/>
          <w:szCs w:val="24"/>
        </w:rPr>
      </w:pPr>
      <w:r w:rsidRPr="004F7525">
        <w:rPr>
          <w:rFonts w:ascii="HG丸ｺﾞｼｯｸM-PRO" w:eastAsia="HG丸ｺﾞｼｯｸM-PRO" w:hAnsi="HG丸ｺﾞｼｯｸM-PRO" w:hint="eastAsia"/>
          <w:bCs/>
          <w:sz w:val="24"/>
          <w:szCs w:val="24"/>
        </w:rPr>
        <w:t>⑨</w:t>
      </w:r>
      <w:r w:rsidRPr="004F7525">
        <w:rPr>
          <w:rFonts w:ascii="HG丸ｺﾞｼｯｸM-PRO" w:eastAsia="HG丸ｺﾞｼｯｸM-PRO" w:hAnsi="HG丸ｺﾞｼｯｸM-PRO"/>
          <w:bCs/>
          <w:sz w:val="24"/>
          <w:szCs w:val="24"/>
        </w:rPr>
        <w:t>推奨される治療法に関する質問について，いつでも回答を提供すること．</w:t>
      </w:r>
    </w:p>
    <w:p w14:paraId="4D6197F1" w14:textId="30CC74A9" w:rsidR="003D0B50" w:rsidRPr="004F7525" w:rsidRDefault="00B82F00" w:rsidP="00B82F00">
      <w:pPr>
        <w:pStyle w:val="p1"/>
        <w:ind w:leftChars="202" w:left="424"/>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bCs/>
          <w:sz w:val="24"/>
          <w:szCs w:val="24"/>
        </w:rPr>
        <w:t xml:space="preserve">　</w:t>
      </w:r>
      <w:r w:rsidR="003D0B50" w:rsidRPr="004F7525">
        <w:rPr>
          <w:rFonts w:ascii="HG丸ｺﾞｼｯｸM-PRO" w:eastAsia="HG丸ｺﾞｼｯｸM-PRO" w:hAnsi="HG丸ｺﾞｼｯｸM-PRO"/>
          <w:bCs/>
          <w:sz w:val="24"/>
          <w:szCs w:val="24"/>
        </w:rPr>
        <w:t>また，こうした質問に対応するスタッフの氏名</w:t>
      </w:r>
    </w:p>
    <w:p w14:paraId="43878D8D" w14:textId="18CB8BD1" w:rsidR="008A65AD" w:rsidRPr="004F7525" w:rsidRDefault="003D0B50" w:rsidP="00AC5752">
      <w:pPr>
        <w:pStyle w:val="p1"/>
        <w:ind w:leftChars="202" w:left="424"/>
        <w:rPr>
          <w:rFonts w:ascii="HG丸ｺﾞｼｯｸM-PRO" w:eastAsia="HG丸ｺﾞｼｯｸM-PRO" w:hAnsi="HG丸ｺﾞｼｯｸM-PRO"/>
          <w:bCs/>
          <w:sz w:val="24"/>
          <w:szCs w:val="24"/>
        </w:rPr>
      </w:pPr>
      <w:r w:rsidRPr="004F7525">
        <w:rPr>
          <w:rFonts w:ascii="HG丸ｺﾞｼｯｸM-PRO" w:eastAsia="HG丸ｺﾞｼｯｸM-PRO" w:hAnsi="HG丸ｺﾞｼｯｸM-PRO" w:hint="eastAsia"/>
          <w:bCs/>
          <w:sz w:val="24"/>
          <w:szCs w:val="24"/>
        </w:rPr>
        <w:t>⑩</w:t>
      </w:r>
      <w:r w:rsidRPr="004F7525">
        <w:rPr>
          <w:rFonts w:ascii="HG丸ｺﾞｼｯｸM-PRO" w:eastAsia="HG丸ｺﾞｼｯｸM-PRO" w:hAnsi="HG丸ｺﾞｼｯｸM-PRO"/>
          <w:bCs/>
          <w:sz w:val="24"/>
          <w:szCs w:val="24"/>
        </w:rPr>
        <w:t>ECTに関する同意は強制されないこと，いつでも</w:t>
      </w:r>
      <w:r w:rsidRPr="004F7525">
        <w:rPr>
          <w:rFonts w:ascii="HG丸ｺﾞｼｯｸM-PRO" w:eastAsia="HG丸ｺﾞｼｯｸM-PRO" w:hAnsi="HG丸ｺﾞｼｯｸM-PRO" w:hint="eastAsia"/>
          <w:bCs/>
          <w:sz w:val="24"/>
          <w:szCs w:val="24"/>
        </w:rPr>
        <w:t>撤回できること</w:t>
      </w:r>
    </w:p>
    <w:p w14:paraId="4B93C13F" w14:textId="77777777" w:rsidR="00AC5752" w:rsidRPr="004F7525" w:rsidRDefault="00AC5752" w:rsidP="00AC5752">
      <w:pPr>
        <w:pStyle w:val="p1"/>
        <w:ind w:leftChars="202" w:left="424"/>
        <w:rPr>
          <w:rFonts w:ascii="HG丸ｺﾞｼｯｸM-PRO" w:eastAsia="HG丸ｺﾞｼｯｸM-PRO" w:hAnsi="HG丸ｺﾞｼｯｸM-PRO"/>
          <w:sz w:val="24"/>
          <w:szCs w:val="24"/>
        </w:rPr>
      </w:pPr>
    </w:p>
    <w:p w14:paraId="424E21C8" w14:textId="3ED44E70" w:rsidR="008A65AD" w:rsidRPr="004F7525" w:rsidRDefault="008A65AD" w:rsidP="008A65AD">
      <w:pPr>
        <w:jc w:val="right"/>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日本総合病院精神医学会</w:t>
      </w:r>
    </w:p>
    <w:p w14:paraId="71D1F9B9" w14:textId="0E68F7F5" w:rsidR="008A65AD" w:rsidRPr="004F7525" w:rsidRDefault="00B82F00" w:rsidP="008A65AD">
      <w:pPr>
        <w:jc w:val="right"/>
        <w:rPr>
          <w:rFonts w:ascii="HG丸ｺﾞｼｯｸM-PRO" w:eastAsia="HG丸ｺﾞｼｯｸM-PRO" w:hAnsi="HG丸ｺﾞｼｯｸM-PRO"/>
          <w:sz w:val="24"/>
          <w:szCs w:val="24"/>
        </w:rPr>
      </w:pPr>
      <w:r w:rsidRPr="004F7525">
        <w:rPr>
          <w:rFonts w:ascii="HG丸ｺﾞｼｯｸM-PRO" w:eastAsia="HG丸ｺﾞｼｯｸM-PRO" w:hAnsi="HG丸ｺﾞｼｯｸM-PRO" w:hint="eastAsia"/>
          <w:sz w:val="24"/>
          <w:szCs w:val="24"/>
        </w:rPr>
        <w:t>電気けいれん療法</w:t>
      </w:r>
      <w:r w:rsidR="008A65AD" w:rsidRPr="004F7525">
        <w:rPr>
          <w:rFonts w:ascii="HG丸ｺﾞｼｯｸM-PRO" w:eastAsia="HG丸ｺﾞｼｯｸM-PRO" w:hAnsi="HG丸ｺﾞｼｯｸM-PRO" w:hint="eastAsia"/>
          <w:sz w:val="24"/>
          <w:szCs w:val="24"/>
        </w:rPr>
        <w:t>委員会</w:t>
      </w:r>
    </w:p>
    <w:sectPr w:rsidR="008A65AD" w:rsidRPr="004F7525" w:rsidSect="003D0B50">
      <w:pgSz w:w="11906" w:h="16838"/>
      <w:pgMar w:top="1701" w:right="1418" w:bottom="1418" w:left="1418"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4DCA" w14:textId="77777777" w:rsidR="00977942" w:rsidRDefault="00977942" w:rsidP="000E4612">
      <w:r>
        <w:separator/>
      </w:r>
    </w:p>
  </w:endnote>
  <w:endnote w:type="continuationSeparator" w:id="0">
    <w:p w14:paraId="33C6C68F" w14:textId="77777777" w:rsidR="00977942" w:rsidRDefault="00977942" w:rsidP="000E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49B6" w14:textId="77777777" w:rsidR="00977942" w:rsidRDefault="00977942" w:rsidP="000E4612">
      <w:r>
        <w:separator/>
      </w:r>
    </w:p>
  </w:footnote>
  <w:footnote w:type="continuationSeparator" w:id="0">
    <w:p w14:paraId="0FF125FE" w14:textId="77777777" w:rsidR="00977942" w:rsidRDefault="00977942" w:rsidP="000E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69C"/>
    <w:multiLevelType w:val="hybridMultilevel"/>
    <w:tmpl w:val="CB4E2BD6"/>
    <w:lvl w:ilvl="0" w:tplc="E8024866">
      <w:start w:val="10"/>
      <w:numFmt w:val="decimalEnclosedCircle"/>
      <w:lvlText w:val="%1"/>
      <w:lvlJc w:val="left"/>
      <w:pPr>
        <w:ind w:left="1440" w:hanging="72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 w15:restartNumberingAfterBreak="0">
    <w:nsid w:val="21F14BC6"/>
    <w:multiLevelType w:val="hybridMultilevel"/>
    <w:tmpl w:val="BF666508"/>
    <w:lvl w:ilvl="0" w:tplc="A814A4B8">
      <w:start w:val="1"/>
      <w:numFmt w:val="decimalEnclosedCircle"/>
      <w:lvlText w:val="%1"/>
      <w:lvlJc w:val="left"/>
      <w:pPr>
        <w:ind w:left="1429" w:hanging="720"/>
      </w:pPr>
      <w:rPr>
        <w:rFonts w:hint="eastAsia"/>
        <w:b/>
      </w:rPr>
    </w:lvl>
    <w:lvl w:ilvl="1" w:tplc="04090017" w:tentative="1">
      <w:start w:val="1"/>
      <w:numFmt w:val="aiueoFullWidth"/>
      <w:lvlText w:val="(%2)"/>
      <w:lvlJc w:val="left"/>
      <w:pPr>
        <w:ind w:left="1669" w:hanging="480"/>
      </w:pPr>
    </w:lvl>
    <w:lvl w:ilvl="2" w:tplc="04090011" w:tentative="1">
      <w:start w:val="1"/>
      <w:numFmt w:val="decimalEnclosedCircle"/>
      <w:lvlText w:val="%3"/>
      <w:lvlJc w:val="left"/>
      <w:pPr>
        <w:ind w:left="2149" w:hanging="480"/>
      </w:pPr>
    </w:lvl>
    <w:lvl w:ilvl="3" w:tplc="0409000F" w:tentative="1">
      <w:start w:val="1"/>
      <w:numFmt w:val="decimal"/>
      <w:lvlText w:val="%4."/>
      <w:lvlJc w:val="left"/>
      <w:pPr>
        <w:ind w:left="2629" w:hanging="480"/>
      </w:pPr>
    </w:lvl>
    <w:lvl w:ilvl="4" w:tplc="04090017" w:tentative="1">
      <w:start w:val="1"/>
      <w:numFmt w:val="aiueoFullWidth"/>
      <w:lvlText w:val="(%5)"/>
      <w:lvlJc w:val="left"/>
      <w:pPr>
        <w:ind w:left="3109" w:hanging="480"/>
      </w:pPr>
    </w:lvl>
    <w:lvl w:ilvl="5" w:tplc="04090011" w:tentative="1">
      <w:start w:val="1"/>
      <w:numFmt w:val="decimalEnclosedCircle"/>
      <w:lvlText w:val="%6"/>
      <w:lvlJc w:val="left"/>
      <w:pPr>
        <w:ind w:left="3589" w:hanging="480"/>
      </w:pPr>
    </w:lvl>
    <w:lvl w:ilvl="6" w:tplc="0409000F" w:tentative="1">
      <w:start w:val="1"/>
      <w:numFmt w:val="decimal"/>
      <w:lvlText w:val="%7."/>
      <w:lvlJc w:val="left"/>
      <w:pPr>
        <w:ind w:left="4069" w:hanging="480"/>
      </w:pPr>
    </w:lvl>
    <w:lvl w:ilvl="7" w:tplc="04090017" w:tentative="1">
      <w:start w:val="1"/>
      <w:numFmt w:val="aiueoFullWidth"/>
      <w:lvlText w:val="(%8)"/>
      <w:lvlJc w:val="left"/>
      <w:pPr>
        <w:ind w:left="4549" w:hanging="480"/>
      </w:pPr>
    </w:lvl>
    <w:lvl w:ilvl="8" w:tplc="04090011" w:tentative="1">
      <w:start w:val="1"/>
      <w:numFmt w:val="decimalEnclosedCircle"/>
      <w:lvlText w:val="%9"/>
      <w:lvlJc w:val="left"/>
      <w:pPr>
        <w:ind w:left="5029" w:hanging="480"/>
      </w:pPr>
    </w:lvl>
  </w:abstractNum>
  <w:abstractNum w:abstractNumId="2" w15:restartNumberingAfterBreak="0">
    <w:nsid w:val="38B123CD"/>
    <w:multiLevelType w:val="hybridMultilevel"/>
    <w:tmpl w:val="A2BEDFF0"/>
    <w:lvl w:ilvl="0" w:tplc="75828FB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65F4070C"/>
    <w:multiLevelType w:val="hybridMultilevel"/>
    <w:tmpl w:val="3A4E372A"/>
    <w:lvl w:ilvl="0" w:tplc="AB2EA6B6">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CBC08A4"/>
    <w:multiLevelType w:val="hybridMultilevel"/>
    <w:tmpl w:val="C8C0FF06"/>
    <w:lvl w:ilvl="0" w:tplc="5BA8D130">
      <w:start w:val="1"/>
      <w:numFmt w:val="decimal"/>
      <w:lvlText w:val="%1）"/>
      <w:lvlJc w:val="left"/>
      <w:pPr>
        <w:ind w:left="1560" w:hanging="720"/>
      </w:pPr>
      <w:rPr>
        <w:rFonts w:hint="default"/>
        <w:b/>
      </w:r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16cid:durableId="1983725979">
    <w:abstractNumId w:val="3"/>
  </w:num>
  <w:num w:numId="2" w16cid:durableId="380831724">
    <w:abstractNumId w:val="2"/>
  </w:num>
  <w:num w:numId="3" w16cid:durableId="113445837">
    <w:abstractNumId w:val="4"/>
  </w:num>
  <w:num w:numId="4" w16cid:durableId="813376987">
    <w:abstractNumId w:val="1"/>
  </w:num>
  <w:num w:numId="5" w16cid:durableId="8986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72"/>
    <w:rsid w:val="00000B7E"/>
    <w:rsid w:val="00000BA1"/>
    <w:rsid w:val="00000E12"/>
    <w:rsid w:val="00001321"/>
    <w:rsid w:val="00002729"/>
    <w:rsid w:val="000032B8"/>
    <w:rsid w:val="00003C93"/>
    <w:rsid w:val="00004F03"/>
    <w:rsid w:val="00011158"/>
    <w:rsid w:val="000120FC"/>
    <w:rsid w:val="00012B68"/>
    <w:rsid w:val="000162BD"/>
    <w:rsid w:val="00017985"/>
    <w:rsid w:val="00017F84"/>
    <w:rsid w:val="00020630"/>
    <w:rsid w:val="0002113D"/>
    <w:rsid w:val="00021CDC"/>
    <w:rsid w:val="000230C3"/>
    <w:rsid w:val="00023472"/>
    <w:rsid w:val="00024450"/>
    <w:rsid w:val="0002552C"/>
    <w:rsid w:val="00026B80"/>
    <w:rsid w:val="00027CA5"/>
    <w:rsid w:val="00030E6B"/>
    <w:rsid w:val="00031266"/>
    <w:rsid w:val="000317A3"/>
    <w:rsid w:val="00031E0A"/>
    <w:rsid w:val="0003233F"/>
    <w:rsid w:val="0003320C"/>
    <w:rsid w:val="000335F3"/>
    <w:rsid w:val="000340FA"/>
    <w:rsid w:val="00035164"/>
    <w:rsid w:val="0003561D"/>
    <w:rsid w:val="00035892"/>
    <w:rsid w:val="000371D8"/>
    <w:rsid w:val="00037F92"/>
    <w:rsid w:val="000409B1"/>
    <w:rsid w:val="000414B4"/>
    <w:rsid w:val="00041F90"/>
    <w:rsid w:val="00042244"/>
    <w:rsid w:val="00042FE4"/>
    <w:rsid w:val="000434B8"/>
    <w:rsid w:val="00043AD4"/>
    <w:rsid w:val="000442A2"/>
    <w:rsid w:val="00044FCD"/>
    <w:rsid w:val="00045256"/>
    <w:rsid w:val="00045BC9"/>
    <w:rsid w:val="00046ADC"/>
    <w:rsid w:val="00047839"/>
    <w:rsid w:val="00050655"/>
    <w:rsid w:val="00052E2D"/>
    <w:rsid w:val="0005485E"/>
    <w:rsid w:val="000555FC"/>
    <w:rsid w:val="00055B3C"/>
    <w:rsid w:val="0005782C"/>
    <w:rsid w:val="00060444"/>
    <w:rsid w:val="000613CE"/>
    <w:rsid w:val="00063466"/>
    <w:rsid w:val="0006380B"/>
    <w:rsid w:val="000644FA"/>
    <w:rsid w:val="00064596"/>
    <w:rsid w:val="00064FC1"/>
    <w:rsid w:val="000659C7"/>
    <w:rsid w:val="0006713B"/>
    <w:rsid w:val="0006729C"/>
    <w:rsid w:val="00067B03"/>
    <w:rsid w:val="000707E9"/>
    <w:rsid w:val="000709B5"/>
    <w:rsid w:val="00070DFF"/>
    <w:rsid w:val="000718ED"/>
    <w:rsid w:val="0007298F"/>
    <w:rsid w:val="00072BFA"/>
    <w:rsid w:val="000734C2"/>
    <w:rsid w:val="00073AD5"/>
    <w:rsid w:val="00074B89"/>
    <w:rsid w:val="00076069"/>
    <w:rsid w:val="00077304"/>
    <w:rsid w:val="00082436"/>
    <w:rsid w:val="00082547"/>
    <w:rsid w:val="000829A2"/>
    <w:rsid w:val="00083897"/>
    <w:rsid w:val="00083A76"/>
    <w:rsid w:val="00084615"/>
    <w:rsid w:val="00086092"/>
    <w:rsid w:val="00090274"/>
    <w:rsid w:val="000917CB"/>
    <w:rsid w:val="00091AF8"/>
    <w:rsid w:val="00091B34"/>
    <w:rsid w:val="000921EC"/>
    <w:rsid w:val="00092570"/>
    <w:rsid w:val="00093FEF"/>
    <w:rsid w:val="0009556E"/>
    <w:rsid w:val="000955DD"/>
    <w:rsid w:val="000A1D84"/>
    <w:rsid w:val="000A24E2"/>
    <w:rsid w:val="000A2982"/>
    <w:rsid w:val="000A435F"/>
    <w:rsid w:val="000A52F9"/>
    <w:rsid w:val="000A5AB6"/>
    <w:rsid w:val="000A5E90"/>
    <w:rsid w:val="000A77E6"/>
    <w:rsid w:val="000A7C1A"/>
    <w:rsid w:val="000A7FAC"/>
    <w:rsid w:val="000B02C7"/>
    <w:rsid w:val="000B2E1D"/>
    <w:rsid w:val="000B2EF0"/>
    <w:rsid w:val="000B3605"/>
    <w:rsid w:val="000B4992"/>
    <w:rsid w:val="000B4FF3"/>
    <w:rsid w:val="000B5315"/>
    <w:rsid w:val="000B66AF"/>
    <w:rsid w:val="000B7672"/>
    <w:rsid w:val="000B7DD5"/>
    <w:rsid w:val="000C02CA"/>
    <w:rsid w:val="000C0EC3"/>
    <w:rsid w:val="000C1FB5"/>
    <w:rsid w:val="000C22BC"/>
    <w:rsid w:val="000C31C5"/>
    <w:rsid w:val="000C43ED"/>
    <w:rsid w:val="000C4E09"/>
    <w:rsid w:val="000C50F5"/>
    <w:rsid w:val="000C557F"/>
    <w:rsid w:val="000C751D"/>
    <w:rsid w:val="000C7BA6"/>
    <w:rsid w:val="000C7C16"/>
    <w:rsid w:val="000C7C3C"/>
    <w:rsid w:val="000C7CB1"/>
    <w:rsid w:val="000D0EA5"/>
    <w:rsid w:val="000D1092"/>
    <w:rsid w:val="000D2CA4"/>
    <w:rsid w:val="000D49D7"/>
    <w:rsid w:val="000D5009"/>
    <w:rsid w:val="000D59BC"/>
    <w:rsid w:val="000D65C1"/>
    <w:rsid w:val="000D66FA"/>
    <w:rsid w:val="000E39B9"/>
    <w:rsid w:val="000E4612"/>
    <w:rsid w:val="000E5666"/>
    <w:rsid w:val="000E5FE0"/>
    <w:rsid w:val="000E637D"/>
    <w:rsid w:val="000F3A8D"/>
    <w:rsid w:val="000F3F18"/>
    <w:rsid w:val="000F47ED"/>
    <w:rsid w:val="000F6568"/>
    <w:rsid w:val="000F7916"/>
    <w:rsid w:val="001000B2"/>
    <w:rsid w:val="0010070A"/>
    <w:rsid w:val="00100EC0"/>
    <w:rsid w:val="00101DA6"/>
    <w:rsid w:val="001021CA"/>
    <w:rsid w:val="001043C8"/>
    <w:rsid w:val="0010578A"/>
    <w:rsid w:val="00106BDE"/>
    <w:rsid w:val="0011451F"/>
    <w:rsid w:val="00114783"/>
    <w:rsid w:val="00116C1C"/>
    <w:rsid w:val="001211BE"/>
    <w:rsid w:val="001212AF"/>
    <w:rsid w:val="00121689"/>
    <w:rsid w:val="00121EBA"/>
    <w:rsid w:val="00122ED5"/>
    <w:rsid w:val="00124147"/>
    <w:rsid w:val="00124943"/>
    <w:rsid w:val="00124B45"/>
    <w:rsid w:val="00125D85"/>
    <w:rsid w:val="00126459"/>
    <w:rsid w:val="00130800"/>
    <w:rsid w:val="00132270"/>
    <w:rsid w:val="001331FD"/>
    <w:rsid w:val="001334AE"/>
    <w:rsid w:val="00134C2C"/>
    <w:rsid w:val="00137193"/>
    <w:rsid w:val="00137D0D"/>
    <w:rsid w:val="001403A5"/>
    <w:rsid w:val="001403A6"/>
    <w:rsid w:val="0014103B"/>
    <w:rsid w:val="001416D7"/>
    <w:rsid w:val="00143403"/>
    <w:rsid w:val="00143929"/>
    <w:rsid w:val="00143BA2"/>
    <w:rsid w:val="0014440E"/>
    <w:rsid w:val="00144AD3"/>
    <w:rsid w:val="001452E3"/>
    <w:rsid w:val="001473BC"/>
    <w:rsid w:val="00147894"/>
    <w:rsid w:val="00150608"/>
    <w:rsid w:val="00155337"/>
    <w:rsid w:val="00155A44"/>
    <w:rsid w:val="00156004"/>
    <w:rsid w:val="001567B4"/>
    <w:rsid w:val="00157D51"/>
    <w:rsid w:val="0016012C"/>
    <w:rsid w:val="0016096E"/>
    <w:rsid w:val="00161A0D"/>
    <w:rsid w:val="0016230C"/>
    <w:rsid w:val="00164235"/>
    <w:rsid w:val="00165E32"/>
    <w:rsid w:val="00166A94"/>
    <w:rsid w:val="00166E7E"/>
    <w:rsid w:val="00167F48"/>
    <w:rsid w:val="001701A7"/>
    <w:rsid w:val="00170378"/>
    <w:rsid w:val="0017043E"/>
    <w:rsid w:val="00170951"/>
    <w:rsid w:val="00170966"/>
    <w:rsid w:val="00170D51"/>
    <w:rsid w:val="00171015"/>
    <w:rsid w:val="001715F7"/>
    <w:rsid w:val="00171EEE"/>
    <w:rsid w:val="0017248D"/>
    <w:rsid w:val="00172675"/>
    <w:rsid w:val="00172954"/>
    <w:rsid w:val="00172F9F"/>
    <w:rsid w:val="00172FB1"/>
    <w:rsid w:val="00173FDC"/>
    <w:rsid w:val="0017686D"/>
    <w:rsid w:val="00176C54"/>
    <w:rsid w:val="0018067A"/>
    <w:rsid w:val="00180B39"/>
    <w:rsid w:val="00182A2D"/>
    <w:rsid w:val="0018367F"/>
    <w:rsid w:val="00184CBC"/>
    <w:rsid w:val="001855BE"/>
    <w:rsid w:val="00185DA2"/>
    <w:rsid w:val="00186C45"/>
    <w:rsid w:val="00190D47"/>
    <w:rsid w:val="001917F8"/>
    <w:rsid w:val="00192802"/>
    <w:rsid w:val="00192D1E"/>
    <w:rsid w:val="00193519"/>
    <w:rsid w:val="00194266"/>
    <w:rsid w:val="00195314"/>
    <w:rsid w:val="0019649A"/>
    <w:rsid w:val="00196747"/>
    <w:rsid w:val="00197219"/>
    <w:rsid w:val="001974FE"/>
    <w:rsid w:val="001A086F"/>
    <w:rsid w:val="001A0DA3"/>
    <w:rsid w:val="001A5517"/>
    <w:rsid w:val="001A572D"/>
    <w:rsid w:val="001A6BAE"/>
    <w:rsid w:val="001A6DD5"/>
    <w:rsid w:val="001A7797"/>
    <w:rsid w:val="001B2605"/>
    <w:rsid w:val="001B4328"/>
    <w:rsid w:val="001B4D94"/>
    <w:rsid w:val="001B5413"/>
    <w:rsid w:val="001B5781"/>
    <w:rsid w:val="001B5846"/>
    <w:rsid w:val="001B7328"/>
    <w:rsid w:val="001B752D"/>
    <w:rsid w:val="001B7D5D"/>
    <w:rsid w:val="001C02DF"/>
    <w:rsid w:val="001C155E"/>
    <w:rsid w:val="001C1B30"/>
    <w:rsid w:val="001C2400"/>
    <w:rsid w:val="001C5ADA"/>
    <w:rsid w:val="001C5F15"/>
    <w:rsid w:val="001C6008"/>
    <w:rsid w:val="001C661B"/>
    <w:rsid w:val="001D0903"/>
    <w:rsid w:val="001D23E8"/>
    <w:rsid w:val="001D34BC"/>
    <w:rsid w:val="001D3C1C"/>
    <w:rsid w:val="001D3E23"/>
    <w:rsid w:val="001D3FD4"/>
    <w:rsid w:val="001D437A"/>
    <w:rsid w:val="001D4440"/>
    <w:rsid w:val="001D4F4E"/>
    <w:rsid w:val="001D5E4A"/>
    <w:rsid w:val="001D6EE2"/>
    <w:rsid w:val="001D729F"/>
    <w:rsid w:val="001E07EE"/>
    <w:rsid w:val="001E1C3A"/>
    <w:rsid w:val="001E6CEF"/>
    <w:rsid w:val="001E73D0"/>
    <w:rsid w:val="001F12EB"/>
    <w:rsid w:val="001F1E98"/>
    <w:rsid w:val="001F30A4"/>
    <w:rsid w:val="001F335C"/>
    <w:rsid w:val="001F5173"/>
    <w:rsid w:val="001F5236"/>
    <w:rsid w:val="001F5672"/>
    <w:rsid w:val="002005BF"/>
    <w:rsid w:val="00200C3B"/>
    <w:rsid w:val="0020227E"/>
    <w:rsid w:val="00203385"/>
    <w:rsid w:val="00205605"/>
    <w:rsid w:val="00205A40"/>
    <w:rsid w:val="0020636C"/>
    <w:rsid w:val="00207D9B"/>
    <w:rsid w:val="0021007F"/>
    <w:rsid w:val="0021112F"/>
    <w:rsid w:val="00211CAE"/>
    <w:rsid w:val="00212330"/>
    <w:rsid w:val="002125D8"/>
    <w:rsid w:val="0021260C"/>
    <w:rsid w:val="002133C9"/>
    <w:rsid w:val="002147BE"/>
    <w:rsid w:val="00214FCE"/>
    <w:rsid w:val="00215171"/>
    <w:rsid w:val="002152E6"/>
    <w:rsid w:val="0021696C"/>
    <w:rsid w:val="00217F05"/>
    <w:rsid w:val="00220787"/>
    <w:rsid w:val="002214B6"/>
    <w:rsid w:val="002221E0"/>
    <w:rsid w:val="00222636"/>
    <w:rsid w:val="002247AB"/>
    <w:rsid w:val="002257D3"/>
    <w:rsid w:val="0022776D"/>
    <w:rsid w:val="00234945"/>
    <w:rsid w:val="00234B28"/>
    <w:rsid w:val="002360DB"/>
    <w:rsid w:val="00236402"/>
    <w:rsid w:val="002402F4"/>
    <w:rsid w:val="002410C4"/>
    <w:rsid w:val="00244D6D"/>
    <w:rsid w:val="00245493"/>
    <w:rsid w:val="0024627A"/>
    <w:rsid w:val="00247185"/>
    <w:rsid w:val="00247B07"/>
    <w:rsid w:val="002505D9"/>
    <w:rsid w:val="00250BB2"/>
    <w:rsid w:val="0025149D"/>
    <w:rsid w:val="00253C56"/>
    <w:rsid w:val="00253CCE"/>
    <w:rsid w:val="00255D3A"/>
    <w:rsid w:val="002564EF"/>
    <w:rsid w:val="00256C44"/>
    <w:rsid w:val="002571CC"/>
    <w:rsid w:val="00257738"/>
    <w:rsid w:val="0026007E"/>
    <w:rsid w:val="00261D7B"/>
    <w:rsid w:val="00264194"/>
    <w:rsid w:val="0026554A"/>
    <w:rsid w:val="00266176"/>
    <w:rsid w:val="002668D0"/>
    <w:rsid w:val="00266C53"/>
    <w:rsid w:val="002707DD"/>
    <w:rsid w:val="00270B1C"/>
    <w:rsid w:val="00270B91"/>
    <w:rsid w:val="00271D05"/>
    <w:rsid w:val="002773D2"/>
    <w:rsid w:val="00277565"/>
    <w:rsid w:val="00277A96"/>
    <w:rsid w:val="00283DBF"/>
    <w:rsid w:val="00284984"/>
    <w:rsid w:val="002856B7"/>
    <w:rsid w:val="002860EB"/>
    <w:rsid w:val="00286921"/>
    <w:rsid w:val="00287A63"/>
    <w:rsid w:val="00290F43"/>
    <w:rsid w:val="00292393"/>
    <w:rsid w:val="00292DD9"/>
    <w:rsid w:val="00295336"/>
    <w:rsid w:val="002954EA"/>
    <w:rsid w:val="0029606F"/>
    <w:rsid w:val="00296197"/>
    <w:rsid w:val="002A1A17"/>
    <w:rsid w:val="002A25AC"/>
    <w:rsid w:val="002A2673"/>
    <w:rsid w:val="002A389C"/>
    <w:rsid w:val="002A465A"/>
    <w:rsid w:val="002A4F74"/>
    <w:rsid w:val="002A7DFA"/>
    <w:rsid w:val="002B02D3"/>
    <w:rsid w:val="002B093F"/>
    <w:rsid w:val="002B1923"/>
    <w:rsid w:val="002B1B7C"/>
    <w:rsid w:val="002B2304"/>
    <w:rsid w:val="002B33EC"/>
    <w:rsid w:val="002B3536"/>
    <w:rsid w:val="002B44B6"/>
    <w:rsid w:val="002B4D32"/>
    <w:rsid w:val="002B627D"/>
    <w:rsid w:val="002B671D"/>
    <w:rsid w:val="002C01AF"/>
    <w:rsid w:val="002C2AB7"/>
    <w:rsid w:val="002C4107"/>
    <w:rsid w:val="002C4AC6"/>
    <w:rsid w:val="002C4D96"/>
    <w:rsid w:val="002C4DAB"/>
    <w:rsid w:val="002C573F"/>
    <w:rsid w:val="002C6053"/>
    <w:rsid w:val="002C7749"/>
    <w:rsid w:val="002D1572"/>
    <w:rsid w:val="002D27CC"/>
    <w:rsid w:val="002D349A"/>
    <w:rsid w:val="002D369D"/>
    <w:rsid w:val="002D3E4C"/>
    <w:rsid w:val="002D4470"/>
    <w:rsid w:val="002D48BD"/>
    <w:rsid w:val="002D53CF"/>
    <w:rsid w:val="002D54E6"/>
    <w:rsid w:val="002D5DAC"/>
    <w:rsid w:val="002D6377"/>
    <w:rsid w:val="002D67DB"/>
    <w:rsid w:val="002E151A"/>
    <w:rsid w:val="002E1BC9"/>
    <w:rsid w:val="002E1EB8"/>
    <w:rsid w:val="002E3579"/>
    <w:rsid w:val="002E379D"/>
    <w:rsid w:val="002E41C5"/>
    <w:rsid w:val="002E46FE"/>
    <w:rsid w:val="002E49D6"/>
    <w:rsid w:val="002E4C21"/>
    <w:rsid w:val="002E54CB"/>
    <w:rsid w:val="002F2A33"/>
    <w:rsid w:val="002F3010"/>
    <w:rsid w:val="002F575E"/>
    <w:rsid w:val="002F5E4B"/>
    <w:rsid w:val="002F79F1"/>
    <w:rsid w:val="002F7F78"/>
    <w:rsid w:val="00300BA9"/>
    <w:rsid w:val="00300C06"/>
    <w:rsid w:val="0030343B"/>
    <w:rsid w:val="0030379F"/>
    <w:rsid w:val="00306B53"/>
    <w:rsid w:val="00307547"/>
    <w:rsid w:val="003108DD"/>
    <w:rsid w:val="00310E9F"/>
    <w:rsid w:val="00315638"/>
    <w:rsid w:val="00315709"/>
    <w:rsid w:val="00315D4A"/>
    <w:rsid w:val="0032161A"/>
    <w:rsid w:val="00324D65"/>
    <w:rsid w:val="003254CF"/>
    <w:rsid w:val="00326507"/>
    <w:rsid w:val="003268CC"/>
    <w:rsid w:val="003274FF"/>
    <w:rsid w:val="0033004D"/>
    <w:rsid w:val="00330B85"/>
    <w:rsid w:val="0033125F"/>
    <w:rsid w:val="00333F1F"/>
    <w:rsid w:val="0033481B"/>
    <w:rsid w:val="00334A56"/>
    <w:rsid w:val="003410B6"/>
    <w:rsid w:val="00341B3A"/>
    <w:rsid w:val="00341CBF"/>
    <w:rsid w:val="0034226F"/>
    <w:rsid w:val="00342DB3"/>
    <w:rsid w:val="003446AB"/>
    <w:rsid w:val="003449C1"/>
    <w:rsid w:val="00344B78"/>
    <w:rsid w:val="00345738"/>
    <w:rsid w:val="003457F0"/>
    <w:rsid w:val="00346B82"/>
    <w:rsid w:val="00347493"/>
    <w:rsid w:val="00350746"/>
    <w:rsid w:val="00350FC8"/>
    <w:rsid w:val="00351462"/>
    <w:rsid w:val="003518B4"/>
    <w:rsid w:val="00351EF3"/>
    <w:rsid w:val="0035310B"/>
    <w:rsid w:val="003546CA"/>
    <w:rsid w:val="00355034"/>
    <w:rsid w:val="00355290"/>
    <w:rsid w:val="003563F9"/>
    <w:rsid w:val="00356AD2"/>
    <w:rsid w:val="003602A4"/>
    <w:rsid w:val="00361A0B"/>
    <w:rsid w:val="00362140"/>
    <w:rsid w:val="00362C0E"/>
    <w:rsid w:val="0036407E"/>
    <w:rsid w:val="003643BB"/>
    <w:rsid w:val="003656E5"/>
    <w:rsid w:val="0036638E"/>
    <w:rsid w:val="003667BF"/>
    <w:rsid w:val="00366E3F"/>
    <w:rsid w:val="003670B7"/>
    <w:rsid w:val="003675C6"/>
    <w:rsid w:val="00367BB1"/>
    <w:rsid w:val="003700C6"/>
    <w:rsid w:val="003710F7"/>
    <w:rsid w:val="00371658"/>
    <w:rsid w:val="00371CA5"/>
    <w:rsid w:val="0037409F"/>
    <w:rsid w:val="00374531"/>
    <w:rsid w:val="00375288"/>
    <w:rsid w:val="00377E0E"/>
    <w:rsid w:val="00380DCA"/>
    <w:rsid w:val="003814DB"/>
    <w:rsid w:val="0038173B"/>
    <w:rsid w:val="003823D6"/>
    <w:rsid w:val="003827B5"/>
    <w:rsid w:val="003847E9"/>
    <w:rsid w:val="00384CFC"/>
    <w:rsid w:val="003851C3"/>
    <w:rsid w:val="00386348"/>
    <w:rsid w:val="0038639A"/>
    <w:rsid w:val="00386B49"/>
    <w:rsid w:val="00386E80"/>
    <w:rsid w:val="00390D1D"/>
    <w:rsid w:val="00390D4F"/>
    <w:rsid w:val="00392B56"/>
    <w:rsid w:val="00392BA9"/>
    <w:rsid w:val="00394DD4"/>
    <w:rsid w:val="00395216"/>
    <w:rsid w:val="003958EA"/>
    <w:rsid w:val="003964C1"/>
    <w:rsid w:val="003A13B8"/>
    <w:rsid w:val="003A1F06"/>
    <w:rsid w:val="003A28F9"/>
    <w:rsid w:val="003A293A"/>
    <w:rsid w:val="003A34C3"/>
    <w:rsid w:val="003A3AFB"/>
    <w:rsid w:val="003A3E7A"/>
    <w:rsid w:val="003A63A9"/>
    <w:rsid w:val="003A66D4"/>
    <w:rsid w:val="003B023D"/>
    <w:rsid w:val="003B0533"/>
    <w:rsid w:val="003B1548"/>
    <w:rsid w:val="003B1F6F"/>
    <w:rsid w:val="003B3B80"/>
    <w:rsid w:val="003B45CB"/>
    <w:rsid w:val="003B463E"/>
    <w:rsid w:val="003B5EDA"/>
    <w:rsid w:val="003B6220"/>
    <w:rsid w:val="003C0635"/>
    <w:rsid w:val="003C14E1"/>
    <w:rsid w:val="003C1CB6"/>
    <w:rsid w:val="003C39B6"/>
    <w:rsid w:val="003C3CF0"/>
    <w:rsid w:val="003C4106"/>
    <w:rsid w:val="003C48F4"/>
    <w:rsid w:val="003C5A15"/>
    <w:rsid w:val="003C79A3"/>
    <w:rsid w:val="003D0352"/>
    <w:rsid w:val="003D0B50"/>
    <w:rsid w:val="003D17CD"/>
    <w:rsid w:val="003D1FAC"/>
    <w:rsid w:val="003D2173"/>
    <w:rsid w:val="003D2B47"/>
    <w:rsid w:val="003D45D6"/>
    <w:rsid w:val="003E2240"/>
    <w:rsid w:val="003E23D5"/>
    <w:rsid w:val="003E39BF"/>
    <w:rsid w:val="003E4E80"/>
    <w:rsid w:val="003E5338"/>
    <w:rsid w:val="003E5B63"/>
    <w:rsid w:val="003E703A"/>
    <w:rsid w:val="003E7280"/>
    <w:rsid w:val="003E7C98"/>
    <w:rsid w:val="003F1184"/>
    <w:rsid w:val="003F1C7F"/>
    <w:rsid w:val="003F678D"/>
    <w:rsid w:val="003F7383"/>
    <w:rsid w:val="003F7C48"/>
    <w:rsid w:val="003F7CB3"/>
    <w:rsid w:val="00400687"/>
    <w:rsid w:val="004010EA"/>
    <w:rsid w:val="00401AED"/>
    <w:rsid w:val="00403439"/>
    <w:rsid w:val="00403904"/>
    <w:rsid w:val="00403D23"/>
    <w:rsid w:val="0040474F"/>
    <w:rsid w:val="00405083"/>
    <w:rsid w:val="00405615"/>
    <w:rsid w:val="0040715A"/>
    <w:rsid w:val="0040739F"/>
    <w:rsid w:val="0041053B"/>
    <w:rsid w:val="0041145D"/>
    <w:rsid w:val="00413C39"/>
    <w:rsid w:val="004157E5"/>
    <w:rsid w:val="00416066"/>
    <w:rsid w:val="0041774F"/>
    <w:rsid w:val="00417E70"/>
    <w:rsid w:val="00417ED6"/>
    <w:rsid w:val="00420582"/>
    <w:rsid w:val="00422744"/>
    <w:rsid w:val="00422C1F"/>
    <w:rsid w:val="0042413A"/>
    <w:rsid w:val="00424416"/>
    <w:rsid w:val="004249A7"/>
    <w:rsid w:val="00424C6D"/>
    <w:rsid w:val="004255B8"/>
    <w:rsid w:val="00425BBE"/>
    <w:rsid w:val="00426001"/>
    <w:rsid w:val="004264AE"/>
    <w:rsid w:val="00426519"/>
    <w:rsid w:val="00426F90"/>
    <w:rsid w:val="00431317"/>
    <w:rsid w:val="00433B43"/>
    <w:rsid w:val="00436DF7"/>
    <w:rsid w:val="00436EB2"/>
    <w:rsid w:val="004371D4"/>
    <w:rsid w:val="004373F5"/>
    <w:rsid w:val="00442507"/>
    <w:rsid w:val="004441A7"/>
    <w:rsid w:val="00446C3B"/>
    <w:rsid w:val="004476A8"/>
    <w:rsid w:val="00447FEF"/>
    <w:rsid w:val="00450382"/>
    <w:rsid w:val="00450D78"/>
    <w:rsid w:val="004513E7"/>
    <w:rsid w:val="0045218B"/>
    <w:rsid w:val="00452491"/>
    <w:rsid w:val="0045299B"/>
    <w:rsid w:val="00453C30"/>
    <w:rsid w:val="0045502F"/>
    <w:rsid w:val="0045553F"/>
    <w:rsid w:val="0046141C"/>
    <w:rsid w:val="00461FCE"/>
    <w:rsid w:val="0046532B"/>
    <w:rsid w:val="004663C4"/>
    <w:rsid w:val="00466ED2"/>
    <w:rsid w:val="00467184"/>
    <w:rsid w:val="00470274"/>
    <w:rsid w:val="00471629"/>
    <w:rsid w:val="00471C0A"/>
    <w:rsid w:val="00471C1C"/>
    <w:rsid w:val="0047353F"/>
    <w:rsid w:val="00473AA1"/>
    <w:rsid w:val="004754A4"/>
    <w:rsid w:val="00475FB4"/>
    <w:rsid w:val="00476090"/>
    <w:rsid w:val="00481759"/>
    <w:rsid w:val="00481862"/>
    <w:rsid w:val="00482C22"/>
    <w:rsid w:val="0048349B"/>
    <w:rsid w:val="00483D5D"/>
    <w:rsid w:val="004842E1"/>
    <w:rsid w:val="00487631"/>
    <w:rsid w:val="00491E94"/>
    <w:rsid w:val="00491ED6"/>
    <w:rsid w:val="004921C0"/>
    <w:rsid w:val="00492F48"/>
    <w:rsid w:val="0049507F"/>
    <w:rsid w:val="004968B0"/>
    <w:rsid w:val="00497171"/>
    <w:rsid w:val="004A18ED"/>
    <w:rsid w:val="004A269B"/>
    <w:rsid w:val="004A3D3E"/>
    <w:rsid w:val="004A426A"/>
    <w:rsid w:val="004A58A3"/>
    <w:rsid w:val="004A7F05"/>
    <w:rsid w:val="004A7F2A"/>
    <w:rsid w:val="004B0758"/>
    <w:rsid w:val="004B08F4"/>
    <w:rsid w:val="004B12C6"/>
    <w:rsid w:val="004B22D3"/>
    <w:rsid w:val="004B28C0"/>
    <w:rsid w:val="004B3A2E"/>
    <w:rsid w:val="004C0AB0"/>
    <w:rsid w:val="004C25EE"/>
    <w:rsid w:val="004C2DF7"/>
    <w:rsid w:val="004C5E18"/>
    <w:rsid w:val="004C628F"/>
    <w:rsid w:val="004C6922"/>
    <w:rsid w:val="004C699C"/>
    <w:rsid w:val="004C7020"/>
    <w:rsid w:val="004D1B72"/>
    <w:rsid w:val="004D220F"/>
    <w:rsid w:val="004D2863"/>
    <w:rsid w:val="004D2AEB"/>
    <w:rsid w:val="004D378C"/>
    <w:rsid w:val="004D3C61"/>
    <w:rsid w:val="004D60D3"/>
    <w:rsid w:val="004D6532"/>
    <w:rsid w:val="004D6940"/>
    <w:rsid w:val="004D77E0"/>
    <w:rsid w:val="004E00E6"/>
    <w:rsid w:val="004E20AB"/>
    <w:rsid w:val="004E31F9"/>
    <w:rsid w:val="004E3B95"/>
    <w:rsid w:val="004E4091"/>
    <w:rsid w:val="004E4534"/>
    <w:rsid w:val="004E4D93"/>
    <w:rsid w:val="004E5276"/>
    <w:rsid w:val="004E597A"/>
    <w:rsid w:val="004E6399"/>
    <w:rsid w:val="004E66D1"/>
    <w:rsid w:val="004E68C3"/>
    <w:rsid w:val="004E7F2B"/>
    <w:rsid w:val="004F120C"/>
    <w:rsid w:val="004F16B5"/>
    <w:rsid w:val="004F3E56"/>
    <w:rsid w:val="004F46E5"/>
    <w:rsid w:val="004F4EC1"/>
    <w:rsid w:val="004F5030"/>
    <w:rsid w:val="004F5953"/>
    <w:rsid w:val="004F6500"/>
    <w:rsid w:val="004F6512"/>
    <w:rsid w:val="004F71D6"/>
    <w:rsid w:val="004F74BA"/>
    <w:rsid w:val="004F7525"/>
    <w:rsid w:val="004F7F01"/>
    <w:rsid w:val="00501952"/>
    <w:rsid w:val="00502CF2"/>
    <w:rsid w:val="00503800"/>
    <w:rsid w:val="005038E0"/>
    <w:rsid w:val="005046EC"/>
    <w:rsid w:val="00504C4F"/>
    <w:rsid w:val="0050598F"/>
    <w:rsid w:val="00507037"/>
    <w:rsid w:val="005070E0"/>
    <w:rsid w:val="005105EC"/>
    <w:rsid w:val="00510C73"/>
    <w:rsid w:val="00510D70"/>
    <w:rsid w:val="00511662"/>
    <w:rsid w:val="00511E8B"/>
    <w:rsid w:val="005120FC"/>
    <w:rsid w:val="0051265C"/>
    <w:rsid w:val="00513470"/>
    <w:rsid w:val="00513694"/>
    <w:rsid w:val="00513F92"/>
    <w:rsid w:val="00514B7C"/>
    <w:rsid w:val="00517D83"/>
    <w:rsid w:val="0052296C"/>
    <w:rsid w:val="005247F4"/>
    <w:rsid w:val="005255EA"/>
    <w:rsid w:val="00525B3E"/>
    <w:rsid w:val="005261D2"/>
    <w:rsid w:val="00526215"/>
    <w:rsid w:val="00526892"/>
    <w:rsid w:val="00526A57"/>
    <w:rsid w:val="00527B11"/>
    <w:rsid w:val="00530779"/>
    <w:rsid w:val="00530963"/>
    <w:rsid w:val="00530CAC"/>
    <w:rsid w:val="005323CF"/>
    <w:rsid w:val="00534065"/>
    <w:rsid w:val="00535099"/>
    <w:rsid w:val="00535CBE"/>
    <w:rsid w:val="00535F8A"/>
    <w:rsid w:val="00536E8C"/>
    <w:rsid w:val="005371DA"/>
    <w:rsid w:val="005431F3"/>
    <w:rsid w:val="00543985"/>
    <w:rsid w:val="0054434F"/>
    <w:rsid w:val="00545C44"/>
    <w:rsid w:val="00551774"/>
    <w:rsid w:val="00553B0F"/>
    <w:rsid w:val="0055451E"/>
    <w:rsid w:val="00555276"/>
    <w:rsid w:val="0055723A"/>
    <w:rsid w:val="00557CB3"/>
    <w:rsid w:val="005601F1"/>
    <w:rsid w:val="005604E7"/>
    <w:rsid w:val="00560B3A"/>
    <w:rsid w:val="00565359"/>
    <w:rsid w:val="005654DA"/>
    <w:rsid w:val="00567563"/>
    <w:rsid w:val="0056780A"/>
    <w:rsid w:val="00567E22"/>
    <w:rsid w:val="00570291"/>
    <w:rsid w:val="005709D6"/>
    <w:rsid w:val="00570F46"/>
    <w:rsid w:val="00571F73"/>
    <w:rsid w:val="00572644"/>
    <w:rsid w:val="00573195"/>
    <w:rsid w:val="005737E2"/>
    <w:rsid w:val="00580C39"/>
    <w:rsid w:val="0058169B"/>
    <w:rsid w:val="00582370"/>
    <w:rsid w:val="0058265F"/>
    <w:rsid w:val="005830F9"/>
    <w:rsid w:val="005832FE"/>
    <w:rsid w:val="005852A0"/>
    <w:rsid w:val="00585539"/>
    <w:rsid w:val="00587762"/>
    <w:rsid w:val="005900C4"/>
    <w:rsid w:val="00590EE9"/>
    <w:rsid w:val="005919F9"/>
    <w:rsid w:val="00591F34"/>
    <w:rsid w:val="00592103"/>
    <w:rsid w:val="005921B7"/>
    <w:rsid w:val="00592222"/>
    <w:rsid w:val="00593301"/>
    <w:rsid w:val="00593AEF"/>
    <w:rsid w:val="00594172"/>
    <w:rsid w:val="00596D43"/>
    <w:rsid w:val="005A106E"/>
    <w:rsid w:val="005A186F"/>
    <w:rsid w:val="005A42F6"/>
    <w:rsid w:val="005A55DE"/>
    <w:rsid w:val="005A7812"/>
    <w:rsid w:val="005B0535"/>
    <w:rsid w:val="005B16A4"/>
    <w:rsid w:val="005B1CE4"/>
    <w:rsid w:val="005B3A57"/>
    <w:rsid w:val="005B3D00"/>
    <w:rsid w:val="005B42EB"/>
    <w:rsid w:val="005B6C40"/>
    <w:rsid w:val="005C00A0"/>
    <w:rsid w:val="005C0D60"/>
    <w:rsid w:val="005C1A87"/>
    <w:rsid w:val="005C2575"/>
    <w:rsid w:val="005C53DF"/>
    <w:rsid w:val="005C5510"/>
    <w:rsid w:val="005C6C11"/>
    <w:rsid w:val="005D0998"/>
    <w:rsid w:val="005D2F5C"/>
    <w:rsid w:val="005D3D13"/>
    <w:rsid w:val="005D3DF7"/>
    <w:rsid w:val="005D454D"/>
    <w:rsid w:val="005D58CC"/>
    <w:rsid w:val="005D60C0"/>
    <w:rsid w:val="005D6743"/>
    <w:rsid w:val="005E0974"/>
    <w:rsid w:val="005E1243"/>
    <w:rsid w:val="005E13FE"/>
    <w:rsid w:val="005E14A2"/>
    <w:rsid w:val="005E1BB8"/>
    <w:rsid w:val="005E2832"/>
    <w:rsid w:val="005E35AA"/>
    <w:rsid w:val="005E57E4"/>
    <w:rsid w:val="005E6836"/>
    <w:rsid w:val="005E6B8D"/>
    <w:rsid w:val="005E7A89"/>
    <w:rsid w:val="005F03A8"/>
    <w:rsid w:val="005F096F"/>
    <w:rsid w:val="005F0B09"/>
    <w:rsid w:val="005F0DC1"/>
    <w:rsid w:val="005F1850"/>
    <w:rsid w:val="005F1D53"/>
    <w:rsid w:val="005F3072"/>
    <w:rsid w:val="005F3E6B"/>
    <w:rsid w:val="005F495E"/>
    <w:rsid w:val="005F55D1"/>
    <w:rsid w:val="005F6BC0"/>
    <w:rsid w:val="005F7453"/>
    <w:rsid w:val="00601658"/>
    <w:rsid w:val="00604420"/>
    <w:rsid w:val="00604C7F"/>
    <w:rsid w:val="006100F4"/>
    <w:rsid w:val="0061089E"/>
    <w:rsid w:val="00610DCD"/>
    <w:rsid w:val="00613265"/>
    <w:rsid w:val="00615763"/>
    <w:rsid w:val="006166A6"/>
    <w:rsid w:val="00617A65"/>
    <w:rsid w:val="00622221"/>
    <w:rsid w:val="00623F08"/>
    <w:rsid w:val="006243D5"/>
    <w:rsid w:val="00624800"/>
    <w:rsid w:val="00624BA7"/>
    <w:rsid w:val="006264CC"/>
    <w:rsid w:val="00626A46"/>
    <w:rsid w:val="00626C69"/>
    <w:rsid w:val="00626E6D"/>
    <w:rsid w:val="00627495"/>
    <w:rsid w:val="0063042A"/>
    <w:rsid w:val="00630CCB"/>
    <w:rsid w:val="00630CF2"/>
    <w:rsid w:val="006332D8"/>
    <w:rsid w:val="006334C4"/>
    <w:rsid w:val="00634B4C"/>
    <w:rsid w:val="00635C72"/>
    <w:rsid w:val="00637F64"/>
    <w:rsid w:val="0064090A"/>
    <w:rsid w:val="00640D93"/>
    <w:rsid w:val="00641DCA"/>
    <w:rsid w:val="006433C8"/>
    <w:rsid w:val="00644C09"/>
    <w:rsid w:val="006469CC"/>
    <w:rsid w:val="00650F3F"/>
    <w:rsid w:val="0065161E"/>
    <w:rsid w:val="00652956"/>
    <w:rsid w:val="00652BF1"/>
    <w:rsid w:val="00652FE2"/>
    <w:rsid w:val="006534E9"/>
    <w:rsid w:val="00653658"/>
    <w:rsid w:val="00655A66"/>
    <w:rsid w:val="00657642"/>
    <w:rsid w:val="00657CD7"/>
    <w:rsid w:val="00660CD5"/>
    <w:rsid w:val="00661635"/>
    <w:rsid w:val="006634E5"/>
    <w:rsid w:val="006637B7"/>
    <w:rsid w:val="006652A3"/>
    <w:rsid w:val="00665EE7"/>
    <w:rsid w:val="00666A4B"/>
    <w:rsid w:val="00667FA8"/>
    <w:rsid w:val="006709FD"/>
    <w:rsid w:val="0067395D"/>
    <w:rsid w:val="00673BF8"/>
    <w:rsid w:val="0067597E"/>
    <w:rsid w:val="0067647A"/>
    <w:rsid w:val="00676E13"/>
    <w:rsid w:val="00677D01"/>
    <w:rsid w:val="006808B4"/>
    <w:rsid w:val="0068129C"/>
    <w:rsid w:val="006816DD"/>
    <w:rsid w:val="00681E6B"/>
    <w:rsid w:val="006837B7"/>
    <w:rsid w:val="00683C0F"/>
    <w:rsid w:val="006840A5"/>
    <w:rsid w:val="00684C3D"/>
    <w:rsid w:val="006859C6"/>
    <w:rsid w:val="0068608D"/>
    <w:rsid w:val="00687F22"/>
    <w:rsid w:val="0069392A"/>
    <w:rsid w:val="006944E6"/>
    <w:rsid w:val="00694B22"/>
    <w:rsid w:val="00694CDE"/>
    <w:rsid w:val="00696FE0"/>
    <w:rsid w:val="00697949"/>
    <w:rsid w:val="006A22CE"/>
    <w:rsid w:val="006A3FD5"/>
    <w:rsid w:val="006A553C"/>
    <w:rsid w:val="006A583C"/>
    <w:rsid w:val="006A6B9D"/>
    <w:rsid w:val="006A7787"/>
    <w:rsid w:val="006B01F8"/>
    <w:rsid w:val="006B0B46"/>
    <w:rsid w:val="006B0C24"/>
    <w:rsid w:val="006B21B7"/>
    <w:rsid w:val="006B5CA1"/>
    <w:rsid w:val="006B76B0"/>
    <w:rsid w:val="006C2EA6"/>
    <w:rsid w:val="006C3285"/>
    <w:rsid w:val="006C4B6C"/>
    <w:rsid w:val="006C4C4F"/>
    <w:rsid w:val="006C6CBB"/>
    <w:rsid w:val="006D224D"/>
    <w:rsid w:val="006D39A6"/>
    <w:rsid w:val="006D42BE"/>
    <w:rsid w:val="006D5737"/>
    <w:rsid w:val="006D6BEC"/>
    <w:rsid w:val="006E07F2"/>
    <w:rsid w:val="006E1592"/>
    <w:rsid w:val="006E33A9"/>
    <w:rsid w:val="006E456B"/>
    <w:rsid w:val="006E6042"/>
    <w:rsid w:val="006E792A"/>
    <w:rsid w:val="006E7BE0"/>
    <w:rsid w:val="006F0AAE"/>
    <w:rsid w:val="006F1CC7"/>
    <w:rsid w:val="006F3154"/>
    <w:rsid w:val="006F4E5C"/>
    <w:rsid w:val="006F52FD"/>
    <w:rsid w:val="006F60A8"/>
    <w:rsid w:val="006F74EF"/>
    <w:rsid w:val="00700ECC"/>
    <w:rsid w:val="00700F0D"/>
    <w:rsid w:val="0070308A"/>
    <w:rsid w:val="007037BF"/>
    <w:rsid w:val="00703E0E"/>
    <w:rsid w:val="00704080"/>
    <w:rsid w:val="0070418B"/>
    <w:rsid w:val="00707FBF"/>
    <w:rsid w:val="0071148F"/>
    <w:rsid w:val="00713CC4"/>
    <w:rsid w:val="00714FB2"/>
    <w:rsid w:val="0071646F"/>
    <w:rsid w:val="00716539"/>
    <w:rsid w:val="00720191"/>
    <w:rsid w:val="00720C32"/>
    <w:rsid w:val="00721186"/>
    <w:rsid w:val="00721EF2"/>
    <w:rsid w:val="0072224D"/>
    <w:rsid w:val="007234FE"/>
    <w:rsid w:val="00725324"/>
    <w:rsid w:val="007265DB"/>
    <w:rsid w:val="0073041E"/>
    <w:rsid w:val="00731C82"/>
    <w:rsid w:val="00732A77"/>
    <w:rsid w:val="00732C63"/>
    <w:rsid w:val="0073383B"/>
    <w:rsid w:val="007339E4"/>
    <w:rsid w:val="00734C3B"/>
    <w:rsid w:val="00735683"/>
    <w:rsid w:val="00735F90"/>
    <w:rsid w:val="00736352"/>
    <w:rsid w:val="00737BEC"/>
    <w:rsid w:val="00741AE8"/>
    <w:rsid w:val="00742222"/>
    <w:rsid w:val="00742F65"/>
    <w:rsid w:val="00744362"/>
    <w:rsid w:val="0074441C"/>
    <w:rsid w:val="00744940"/>
    <w:rsid w:val="00745605"/>
    <w:rsid w:val="00746D79"/>
    <w:rsid w:val="00750D01"/>
    <w:rsid w:val="007510A2"/>
    <w:rsid w:val="00752A36"/>
    <w:rsid w:val="007532AC"/>
    <w:rsid w:val="007535E1"/>
    <w:rsid w:val="007539E5"/>
    <w:rsid w:val="00755BC5"/>
    <w:rsid w:val="0075656E"/>
    <w:rsid w:val="007572E8"/>
    <w:rsid w:val="00760961"/>
    <w:rsid w:val="00760EEF"/>
    <w:rsid w:val="00761567"/>
    <w:rsid w:val="00761E74"/>
    <w:rsid w:val="007638AD"/>
    <w:rsid w:val="0076677B"/>
    <w:rsid w:val="00767D98"/>
    <w:rsid w:val="0077077C"/>
    <w:rsid w:val="0077142F"/>
    <w:rsid w:val="00771A76"/>
    <w:rsid w:val="007720C9"/>
    <w:rsid w:val="007734F0"/>
    <w:rsid w:val="0077448F"/>
    <w:rsid w:val="0077485D"/>
    <w:rsid w:val="00777602"/>
    <w:rsid w:val="00777F42"/>
    <w:rsid w:val="007814F0"/>
    <w:rsid w:val="007818BA"/>
    <w:rsid w:val="00782171"/>
    <w:rsid w:val="00783283"/>
    <w:rsid w:val="0078473E"/>
    <w:rsid w:val="00786256"/>
    <w:rsid w:val="00787E58"/>
    <w:rsid w:val="007903CF"/>
    <w:rsid w:val="00793A7F"/>
    <w:rsid w:val="0079441D"/>
    <w:rsid w:val="007952A3"/>
    <w:rsid w:val="007955E8"/>
    <w:rsid w:val="007A0F16"/>
    <w:rsid w:val="007A2B29"/>
    <w:rsid w:val="007A2C64"/>
    <w:rsid w:val="007A44F0"/>
    <w:rsid w:val="007A4F66"/>
    <w:rsid w:val="007A5983"/>
    <w:rsid w:val="007A5EAF"/>
    <w:rsid w:val="007A6729"/>
    <w:rsid w:val="007A6F05"/>
    <w:rsid w:val="007A7891"/>
    <w:rsid w:val="007A792E"/>
    <w:rsid w:val="007A7D7C"/>
    <w:rsid w:val="007A7DC5"/>
    <w:rsid w:val="007B092E"/>
    <w:rsid w:val="007B0AB9"/>
    <w:rsid w:val="007B0BB8"/>
    <w:rsid w:val="007B27A6"/>
    <w:rsid w:val="007B4F53"/>
    <w:rsid w:val="007B52BA"/>
    <w:rsid w:val="007B5DBE"/>
    <w:rsid w:val="007B6071"/>
    <w:rsid w:val="007B7511"/>
    <w:rsid w:val="007B7995"/>
    <w:rsid w:val="007B7CA1"/>
    <w:rsid w:val="007C0EA0"/>
    <w:rsid w:val="007C17A1"/>
    <w:rsid w:val="007C17C4"/>
    <w:rsid w:val="007C4164"/>
    <w:rsid w:val="007C4751"/>
    <w:rsid w:val="007C5BAC"/>
    <w:rsid w:val="007C5E17"/>
    <w:rsid w:val="007C6937"/>
    <w:rsid w:val="007C797A"/>
    <w:rsid w:val="007D0BF0"/>
    <w:rsid w:val="007D10BD"/>
    <w:rsid w:val="007D1141"/>
    <w:rsid w:val="007D1AAA"/>
    <w:rsid w:val="007D2865"/>
    <w:rsid w:val="007D2969"/>
    <w:rsid w:val="007D6571"/>
    <w:rsid w:val="007D6C5C"/>
    <w:rsid w:val="007D72A6"/>
    <w:rsid w:val="007D7B45"/>
    <w:rsid w:val="007E1390"/>
    <w:rsid w:val="007E2C4C"/>
    <w:rsid w:val="007E2E4F"/>
    <w:rsid w:val="007E327D"/>
    <w:rsid w:val="007E35CB"/>
    <w:rsid w:val="007E5213"/>
    <w:rsid w:val="007E5B0B"/>
    <w:rsid w:val="007E617A"/>
    <w:rsid w:val="007E61F2"/>
    <w:rsid w:val="007E6CF8"/>
    <w:rsid w:val="007F02BB"/>
    <w:rsid w:val="007F0792"/>
    <w:rsid w:val="007F0F4A"/>
    <w:rsid w:val="007F1B18"/>
    <w:rsid w:val="007F1B95"/>
    <w:rsid w:val="007F1CBF"/>
    <w:rsid w:val="007F1F78"/>
    <w:rsid w:val="007F2336"/>
    <w:rsid w:val="007F357C"/>
    <w:rsid w:val="007F39FE"/>
    <w:rsid w:val="007F5AE0"/>
    <w:rsid w:val="007F5F28"/>
    <w:rsid w:val="007F5F84"/>
    <w:rsid w:val="0080072F"/>
    <w:rsid w:val="00800911"/>
    <w:rsid w:val="0080106B"/>
    <w:rsid w:val="008012A1"/>
    <w:rsid w:val="00801924"/>
    <w:rsid w:val="008036A0"/>
    <w:rsid w:val="0080435C"/>
    <w:rsid w:val="008049A8"/>
    <w:rsid w:val="00804C93"/>
    <w:rsid w:val="00805869"/>
    <w:rsid w:val="008058AA"/>
    <w:rsid w:val="00805E6E"/>
    <w:rsid w:val="008066AC"/>
    <w:rsid w:val="008070A5"/>
    <w:rsid w:val="008070F4"/>
    <w:rsid w:val="008116E6"/>
    <w:rsid w:val="008119F5"/>
    <w:rsid w:val="00811A0E"/>
    <w:rsid w:val="0081266C"/>
    <w:rsid w:val="00812B21"/>
    <w:rsid w:val="00813983"/>
    <w:rsid w:val="00813CFB"/>
    <w:rsid w:val="008146F0"/>
    <w:rsid w:val="00816E0B"/>
    <w:rsid w:val="00817B2A"/>
    <w:rsid w:val="0082074A"/>
    <w:rsid w:val="00821B94"/>
    <w:rsid w:val="008232B1"/>
    <w:rsid w:val="00824A5A"/>
    <w:rsid w:val="008261C1"/>
    <w:rsid w:val="0083174C"/>
    <w:rsid w:val="00831C89"/>
    <w:rsid w:val="00831D97"/>
    <w:rsid w:val="00834C67"/>
    <w:rsid w:val="00835D06"/>
    <w:rsid w:val="00836023"/>
    <w:rsid w:val="0083667D"/>
    <w:rsid w:val="00836CBB"/>
    <w:rsid w:val="00840ECB"/>
    <w:rsid w:val="00840F16"/>
    <w:rsid w:val="008417E3"/>
    <w:rsid w:val="008422B0"/>
    <w:rsid w:val="00842C76"/>
    <w:rsid w:val="00846976"/>
    <w:rsid w:val="00847D0E"/>
    <w:rsid w:val="00851C9E"/>
    <w:rsid w:val="0085213C"/>
    <w:rsid w:val="0085282C"/>
    <w:rsid w:val="008534E0"/>
    <w:rsid w:val="00854CA2"/>
    <w:rsid w:val="00854F87"/>
    <w:rsid w:val="008567C5"/>
    <w:rsid w:val="00856A6E"/>
    <w:rsid w:val="00857580"/>
    <w:rsid w:val="008627F9"/>
    <w:rsid w:val="008637D0"/>
    <w:rsid w:val="00863B04"/>
    <w:rsid w:val="00863BBC"/>
    <w:rsid w:val="008643D5"/>
    <w:rsid w:val="00865100"/>
    <w:rsid w:val="008659EC"/>
    <w:rsid w:val="008700D4"/>
    <w:rsid w:val="0087084B"/>
    <w:rsid w:val="00873DBD"/>
    <w:rsid w:val="00873EDE"/>
    <w:rsid w:val="00875A1E"/>
    <w:rsid w:val="00876F9C"/>
    <w:rsid w:val="008772CB"/>
    <w:rsid w:val="0087747A"/>
    <w:rsid w:val="00877A98"/>
    <w:rsid w:val="008813D2"/>
    <w:rsid w:val="00881599"/>
    <w:rsid w:val="008824D1"/>
    <w:rsid w:val="00882C9B"/>
    <w:rsid w:val="00882D4A"/>
    <w:rsid w:val="00883169"/>
    <w:rsid w:val="0088462C"/>
    <w:rsid w:val="008849C6"/>
    <w:rsid w:val="008850BA"/>
    <w:rsid w:val="00885222"/>
    <w:rsid w:val="00886B94"/>
    <w:rsid w:val="00891663"/>
    <w:rsid w:val="00891926"/>
    <w:rsid w:val="00893397"/>
    <w:rsid w:val="0089378A"/>
    <w:rsid w:val="00894033"/>
    <w:rsid w:val="008945AC"/>
    <w:rsid w:val="00894CFA"/>
    <w:rsid w:val="008953A7"/>
    <w:rsid w:val="0089552C"/>
    <w:rsid w:val="00895959"/>
    <w:rsid w:val="0089738F"/>
    <w:rsid w:val="00897D19"/>
    <w:rsid w:val="008A0735"/>
    <w:rsid w:val="008A188E"/>
    <w:rsid w:val="008A4181"/>
    <w:rsid w:val="008A506E"/>
    <w:rsid w:val="008A532A"/>
    <w:rsid w:val="008A54EC"/>
    <w:rsid w:val="008A65AD"/>
    <w:rsid w:val="008A6B91"/>
    <w:rsid w:val="008A70F6"/>
    <w:rsid w:val="008A75E3"/>
    <w:rsid w:val="008B1F5B"/>
    <w:rsid w:val="008B20F6"/>
    <w:rsid w:val="008B2C94"/>
    <w:rsid w:val="008B39D9"/>
    <w:rsid w:val="008B3E38"/>
    <w:rsid w:val="008B505D"/>
    <w:rsid w:val="008B6003"/>
    <w:rsid w:val="008C0162"/>
    <w:rsid w:val="008C1232"/>
    <w:rsid w:val="008C1333"/>
    <w:rsid w:val="008C1346"/>
    <w:rsid w:val="008C2C70"/>
    <w:rsid w:val="008C4747"/>
    <w:rsid w:val="008C7130"/>
    <w:rsid w:val="008D224C"/>
    <w:rsid w:val="008D4354"/>
    <w:rsid w:val="008D64E7"/>
    <w:rsid w:val="008D680A"/>
    <w:rsid w:val="008D731A"/>
    <w:rsid w:val="008D76FD"/>
    <w:rsid w:val="008E0EAB"/>
    <w:rsid w:val="008E140E"/>
    <w:rsid w:val="008E5B42"/>
    <w:rsid w:val="008F1D67"/>
    <w:rsid w:val="008F2AAA"/>
    <w:rsid w:val="008F4D73"/>
    <w:rsid w:val="008F4DE3"/>
    <w:rsid w:val="008F6150"/>
    <w:rsid w:val="008F6851"/>
    <w:rsid w:val="008F753A"/>
    <w:rsid w:val="009001C8"/>
    <w:rsid w:val="0090027B"/>
    <w:rsid w:val="00901DAD"/>
    <w:rsid w:val="00902421"/>
    <w:rsid w:val="009036ED"/>
    <w:rsid w:val="00904818"/>
    <w:rsid w:val="009051F4"/>
    <w:rsid w:val="009061C5"/>
    <w:rsid w:val="0090653D"/>
    <w:rsid w:val="009104F4"/>
    <w:rsid w:val="009122AF"/>
    <w:rsid w:val="009140AE"/>
    <w:rsid w:val="00914682"/>
    <w:rsid w:val="009146CF"/>
    <w:rsid w:val="00915291"/>
    <w:rsid w:val="00915E11"/>
    <w:rsid w:val="0091666B"/>
    <w:rsid w:val="009168DC"/>
    <w:rsid w:val="00917636"/>
    <w:rsid w:val="00920222"/>
    <w:rsid w:val="00921698"/>
    <w:rsid w:val="00921C6C"/>
    <w:rsid w:val="00925FF8"/>
    <w:rsid w:val="00927570"/>
    <w:rsid w:val="00927957"/>
    <w:rsid w:val="00930949"/>
    <w:rsid w:val="009310F3"/>
    <w:rsid w:val="00931F79"/>
    <w:rsid w:val="00932CA3"/>
    <w:rsid w:val="00933243"/>
    <w:rsid w:val="00933DA5"/>
    <w:rsid w:val="00935526"/>
    <w:rsid w:val="00935B33"/>
    <w:rsid w:val="009370C5"/>
    <w:rsid w:val="00940378"/>
    <w:rsid w:val="00940CF5"/>
    <w:rsid w:val="00942BF4"/>
    <w:rsid w:val="009437CC"/>
    <w:rsid w:val="00943915"/>
    <w:rsid w:val="00946082"/>
    <w:rsid w:val="0094693F"/>
    <w:rsid w:val="00947249"/>
    <w:rsid w:val="009476FA"/>
    <w:rsid w:val="00950014"/>
    <w:rsid w:val="00953447"/>
    <w:rsid w:val="0095355E"/>
    <w:rsid w:val="00954ECC"/>
    <w:rsid w:val="0095548E"/>
    <w:rsid w:val="00955DC7"/>
    <w:rsid w:val="00956887"/>
    <w:rsid w:val="00956E5E"/>
    <w:rsid w:val="0095712C"/>
    <w:rsid w:val="009602C3"/>
    <w:rsid w:val="00960C95"/>
    <w:rsid w:val="00960D23"/>
    <w:rsid w:val="009629CB"/>
    <w:rsid w:val="0096335C"/>
    <w:rsid w:val="00963DBB"/>
    <w:rsid w:val="00964FCB"/>
    <w:rsid w:val="009651BC"/>
    <w:rsid w:val="00967B7C"/>
    <w:rsid w:val="00967C3B"/>
    <w:rsid w:val="009765AF"/>
    <w:rsid w:val="00977942"/>
    <w:rsid w:val="00977F95"/>
    <w:rsid w:val="00980037"/>
    <w:rsid w:val="00980576"/>
    <w:rsid w:val="00982194"/>
    <w:rsid w:val="00983BE9"/>
    <w:rsid w:val="00984499"/>
    <w:rsid w:val="0098548A"/>
    <w:rsid w:val="00986634"/>
    <w:rsid w:val="00987CF5"/>
    <w:rsid w:val="0099310D"/>
    <w:rsid w:val="00993D1B"/>
    <w:rsid w:val="009957DA"/>
    <w:rsid w:val="0099589D"/>
    <w:rsid w:val="009959AC"/>
    <w:rsid w:val="00996717"/>
    <w:rsid w:val="00996770"/>
    <w:rsid w:val="00997380"/>
    <w:rsid w:val="009A3008"/>
    <w:rsid w:val="009A3184"/>
    <w:rsid w:val="009A3385"/>
    <w:rsid w:val="009A3E10"/>
    <w:rsid w:val="009A5069"/>
    <w:rsid w:val="009A5310"/>
    <w:rsid w:val="009A69A1"/>
    <w:rsid w:val="009B4907"/>
    <w:rsid w:val="009B5DCA"/>
    <w:rsid w:val="009B6BFA"/>
    <w:rsid w:val="009C2E46"/>
    <w:rsid w:val="009C3409"/>
    <w:rsid w:val="009C3616"/>
    <w:rsid w:val="009C39C8"/>
    <w:rsid w:val="009C3C6A"/>
    <w:rsid w:val="009C4F58"/>
    <w:rsid w:val="009C53B5"/>
    <w:rsid w:val="009C72D2"/>
    <w:rsid w:val="009D1728"/>
    <w:rsid w:val="009D1D6F"/>
    <w:rsid w:val="009D1FB6"/>
    <w:rsid w:val="009D2793"/>
    <w:rsid w:val="009D2827"/>
    <w:rsid w:val="009D31AE"/>
    <w:rsid w:val="009D370E"/>
    <w:rsid w:val="009D4231"/>
    <w:rsid w:val="009D4F63"/>
    <w:rsid w:val="009E0038"/>
    <w:rsid w:val="009E0983"/>
    <w:rsid w:val="009E27D4"/>
    <w:rsid w:val="009E3B1E"/>
    <w:rsid w:val="009E41AF"/>
    <w:rsid w:val="009E5AE5"/>
    <w:rsid w:val="009F0391"/>
    <w:rsid w:val="009F0E01"/>
    <w:rsid w:val="009F1A74"/>
    <w:rsid w:val="009F210B"/>
    <w:rsid w:val="009F2C66"/>
    <w:rsid w:val="009F37E8"/>
    <w:rsid w:val="009F3EBE"/>
    <w:rsid w:val="009F414F"/>
    <w:rsid w:val="009F4B21"/>
    <w:rsid w:val="009F5D88"/>
    <w:rsid w:val="009F62F5"/>
    <w:rsid w:val="009F67E1"/>
    <w:rsid w:val="009F6E36"/>
    <w:rsid w:val="009F7677"/>
    <w:rsid w:val="00A007D1"/>
    <w:rsid w:val="00A03374"/>
    <w:rsid w:val="00A04176"/>
    <w:rsid w:val="00A04AAE"/>
    <w:rsid w:val="00A05499"/>
    <w:rsid w:val="00A05D08"/>
    <w:rsid w:val="00A10DF0"/>
    <w:rsid w:val="00A124E3"/>
    <w:rsid w:val="00A1286A"/>
    <w:rsid w:val="00A13362"/>
    <w:rsid w:val="00A1410E"/>
    <w:rsid w:val="00A14397"/>
    <w:rsid w:val="00A14DE8"/>
    <w:rsid w:val="00A14E55"/>
    <w:rsid w:val="00A15EA7"/>
    <w:rsid w:val="00A170BA"/>
    <w:rsid w:val="00A207C8"/>
    <w:rsid w:val="00A20912"/>
    <w:rsid w:val="00A20C98"/>
    <w:rsid w:val="00A218E5"/>
    <w:rsid w:val="00A24A51"/>
    <w:rsid w:val="00A24B1E"/>
    <w:rsid w:val="00A251D3"/>
    <w:rsid w:val="00A262C0"/>
    <w:rsid w:val="00A26FC5"/>
    <w:rsid w:val="00A30DFB"/>
    <w:rsid w:val="00A31597"/>
    <w:rsid w:val="00A3176D"/>
    <w:rsid w:val="00A32C34"/>
    <w:rsid w:val="00A34B9B"/>
    <w:rsid w:val="00A352BA"/>
    <w:rsid w:val="00A355B4"/>
    <w:rsid w:val="00A35C2B"/>
    <w:rsid w:val="00A3653C"/>
    <w:rsid w:val="00A37576"/>
    <w:rsid w:val="00A37636"/>
    <w:rsid w:val="00A40EA2"/>
    <w:rsid w:val="00A41558"/>
    <w:rsid w:val="00A42A05"/>
    <w:rsid w:val="00A42B65"/>
    <w:rsid w:val="00A4338C"/>
    <w:rsid w:val="00A43F12"/>
    <w:rsid w:val="00A44CBB"/>
    <w:rsid w:val="00A4517E"/>
    <w:rsid w:val="00A4543B"/>
    <w:rsid w:val="00A45A71"/>
    <w:rsid w:val="00A46257"/>
    <w:rsid w:val="00A470F9"/>
    <w:rsid w:val="00A501AC"/>
    <w:rsid w:val="00A50468"/>
    <w:rsid w:val="00A50EBB"/>
    <w:rsid w:val="00A51CD9"/>
    <w:rsid w:val="00A52795"/>
    <w:rsid w:val="00A531B9"/>
    <w:rsid w:val="00A541EA"/>
    <w:rsid w:val="00A56EE3"/>
    <w:rsid w:val="00A62914"/>
    <w:rsid w:val="00A62D4C"/>
    <w:rsid w:val="00A6466C"/>
    <w:rsid w:val="00A653FF"/>
    <w:rsid w:val="00A65EC2"/>
    <w:rsid w:val="00A662BA"/>
    <w:rsid w:val="00A66301"/>
    <w:rsid w:val="00A66935"/>
    <w:rsid w:val="00A700AC"/>
    <w:rsid w:val="00A72C14"/>
    <w:rsid w:val="00A748FA"/>
    <w:rsid w:val="00A74CE7"/>
    <w:rsid w:val="00A756E5"/>
    <w:rsid w:val="00A75D17"/>
    <w:rsid w:val="00A767C4"/>
    <w:rsid w:val="00A76996"/>
    <w:rsid w:val="00A769FD"/>
    <w:rsid w:val="00A777B6"/>
    <w:rsid w:val="00A77C73"/>
    <w:rsid w:val="00A807AE"/>
    <w:rsid w:val="00A821D3"/>
    <w:rsid w:val="00A827F4"/>
    <w:rsid w:val="00A837BC"/>
    <w:rsid w:val="00A84DBB"/>
    <w:rsid w:val="00A85F10"/>
    <w:rsid w:val="00A861CB"/>
    <w:rsid w:val="00A874B5"/>
    <w:rsid w:val="00A87F54"/>
    <w:rsid w:val="00A9084A"/>
    <w:rsid w:val="00A90FBE"/>
    <w:rsid w:val="00A9167F"/>
    <w:rsid w:val="00A92077"/>
    <w:rsid w:val="00A935A4"/>
    <w:rsid w:val="00A9382E"/>
    <w:rsid w:val="00A94CA4"/>
    <w:rsid w:val="00A94EFF"/>
    <w:rsid w:val="00A97D91"/>
    <w:rsid w:val="00AA0463"/>
    <w:rsid w:val="00AA1E3F"/>
    <w:rsid w:val="00AA2C11"/>
    <w:rsid w:val="00AA2F5A"/>
    <w:rsid w:val="00AA39FA"/>
    <w:rsid w:val="00AA4F77"/>
    <w:rsid w:val="00AA5E52"/>
    <w:rsid w:val="00AA6740"/>
    <w:rsid w:val="00AA6982"/>
    <w:rsid w:val="00AA78A4"/>
    <w:rsid w:val="00AA793B"/>
    <w:rsid w:val="00AB0AFC"/>
    <w:rsid w:val="00AB12D2"/>
    <w:rsid w:val="00AB137E"/>
    <w:rsid w:val="00AB25F9"/>
    <w:rsid w:val="00AB26BE"/>
    <w:rsid w:val="00AB2E4C"/>
    <w:rsid w:val="00AB4DBF"/>
    <w:rsid w:val="00AB57C6"/>
    <w:rsid w:val="00AB5D1F"/>
    <w:rsid w:val="00AB63BB"/>
    <w:rsid w:val="00AB6998"/>
    <w:rsid w:val="00AB6B17"/>
    <w:rsid w:val="00AC1C9F"/>
    <w:rsid w:val="00AC35F6"/>
    <w:rsid w:val="00AC3D0D"/>
    <w:rsid w:val="00AC4BAA"/>
    <w:rsid w:val="00AC53F4"/>
    <w:rsid w:val="00AC5752"/>
    <w:rsid w:val="00AC6416"/>
    <w:rsid w:val="00AC70BE"/>
    <w:rsid w:val="00AC75AA"/>
    <w:rsid w:val="00AC75B4"/>
    <w:rsid w:val="00AD0C66"/>
    <w:rsid w:val="00AD19D9"/>
    <w:rsid w:val="00AD4411"/>
    <w:rsid w:val="00AD5D6C"/>
    <w:rsid w:val="00AD63A6"/>
    <w:rsid w:val="00AD6A7B"/>
    <w:rsid w:val="00AE0354"/>
    <w:rsid w:val="00AE03D2"/>
    <w:rsid w:val="00AE0903"/>
    <w:rsid w:val="00AE0D36"/>
    <w:rsid w:val="00AE4FD6"/>
    <w:rsid w:val="00AE53D1"/>
    <w:rsid w:val="00AE5434"/>
    <w:rsid w:val="00AE5EF8"/>
    <w:rsid w:val="00AE6170"/>
    <w:rsid w:val="00AE674F"/>
    <w:rsid w:val="00AE6AB1"/>
    <w:rsid w:val="00AE76D0"/>
    <w:rsid w:val="00AF1174"/>
    <w:rsid w:val="00AF5418"/>
    <w:rsid w:val="00AF647F"/>
    <w:rsid w:val="00AF6484"/>
    <w:rsid w:val="00AF65E6"/>
    <w:rsid w:val="00B0018F"/>
    <w:rsid w:val="00B015F3"/>
    <w:rsid w:val="00B0186F"/>
    <w:rsid w:val="00B01FEB"/>
    <w:rsid w:val="00B02A04"/>
    <w:rsid w:val="00B033E7"/>
    <w:rsid w:val="00B048C6"/>
    <w:rsid w:val="00B04C08"/>
    <w:rsid w:val="00B0610D"/>
    <w:rsid w:val="00B0634F"/>
    <w:rsid w:val="00B10508"/>
    <w:rsid w:val="00B1158B"/>
    <w:rsid w:val="00B11915"/>
    <w:rsid w:val="00B11D4C"/>
    <w:rsid w:val="00B12616"/>
    <w:rsid w:val="00B13FFE"/>
    <w:rsid w:val="00B165DB"/>
    <w:rsid w:val="00B170C0"/>
    <w:rsid w:val="00B17EC4"/>
    <w:rsid w:val="00B21493"/>
    <w:rsid w:val="00B239EC"/>
    <w:rsid w:val="00B24835"/>
    <w:rsid w:val="00B24B57"/>
    <w:rsid w:val="00B250A1"/>
    <w:rsid w:val="00B25682"/>
    <w:rsid w:val="00B25927"/>
    <w:rsid w:val="00B2666F"/>
    <w:rsid w:val="00B31F7C"/>
    <w:rsid w:val="00B34BF4"/>
    <w:rsid w:val="00B354CA"/>
    <w:rsid w:val="00B36230"/>
    <w:rsid w:val="00B36C13"/>
    <w:rsid w:val="00B36CAF"/>
    <w:rsid w:val="00B379BE"/>
    <w:rsid w:val="00B42BF7"/>
    <w:rsid w:val="00B44EEC"/>
    <w:rsid w:val="00B5189F"/>
    <w:rsid w:val="00B53852"/>
    <w:rsid w:val="00B554DF"/>
    <w:rsid w:val="00B55BC0"/>
    <w:rsid w:val="00B57322"/>
    <w:rsid w:val="00B60205"/>
    <w:rsid w:val="00B60C67"/>
    <w:rsid w:val="00B612D8"/>
    <w:rsid w:val="00B61B17"/>
    <w:rsid w:val="00B61BA1"/>
    <w:rsid w:val="00B61D2D"/>
    <w:rsid w:val="00B62048"/>
    <w:rsid w:val="00B63586"/>
    <w:rsid w:val="00B63EE6"/>
    <w:rsid w:val="00B6427B"/>
    <w:rsid w:val="00B6558A"/>
    <w:rsid w:val="00B659B9"/>
    <w:rsid w:val="00B66F5A"/>
    <w:rsid w:val="00B672C9"/>
    <w:rsid w:val="00B677C8"/>
    <w:rsid w:val="00B70516"/>
    <w:rsid w:val="00B724DA"/>
    <w:rsid w:val="00B75193"/>
    <w:rsid w:val="00B75EF9"/>
    <w:rsid w:val="00B75F0A"/>
    <w:rsid w:val="00B80EA7"/>
    <w:rsid w:val="00B80F9B"/>
    <w:rsid w:val="00B81FB5"/>
    <w:rsid w:val="00B827A8"/>
    <w:rsid w:val="00B82F00"/>
    <w:rsid w:val="00B84927"/>
    <w:rsid w:val="00B8605D"/>
    <w:rsid w:val="00B8638E"/>
    <w:rsid w:val="00B87A47"/>
    <w:rsid w:val="00B91FDE"/>
    <w:rsid w:val="00B9239A"/>
    <w:rsid w:val="00B93A4A"/>
    <w:rsid w:val="00B94253"/>
    <w:rsid w:val="00B94453"/>
    <w:rsid w:val="00B9469D"/>
    <w:rsid w:val="00B94BA8"/>
    <w:rsid w:val="00B94D95"/>
    <w:rsid w:val="00B96080"/>
    <w:rsid w:val="00B960E3"/>
    <w:rsid w:val="00BA0EBA"/>
    <w:rsid w:val="00BA1B60"/>
    <w:rsid w:val="00BA1F35"/>
    <w:rsid w:val="00BA2D71"/>
    <w:rsid w:val="00BA6059"/>
    <w:rsid w:val="00BA70C7"/>
    <w:rsid w:val="00BA7B5E"/>
    <w:rsid w:val="00BB208D"/>
    <w:rsid w:val="00BB3069"/>
    <w:rsid w:val="00BB3B04"/>
    <w:rsid w:val="00BB4D94"/>
    <w:rsid w:val="00BB6DA0"/>
    <w:rsid w:val="00BB73EA"/>
    <w:rsid w:val="00BB7A60"/>
    <w:rsid w:val="00BC09B1"/>
    <w:rsid w:val="00BC21BA"/>
    <w:rsid w:val="00BC33DC"/>
    <w:rsid w:val="00BC35E3"/>
    <w:rsid w:val="00BC4268"/>
    <w:rsid w:val="00BC444D"/>
    <w:rsid w:val="00BC4D00"/>
    <w:rsid w:val="00BC55A1"/>
    <w:rsid w:val="00BC632C"/>
    <w:rsid w:val="00BC66E7"/>
    <w:rsid w:val="00BC765C"/>
    <w:rsid w:val="00BD0DF4"/>
    <w:rsid w:val="00BD1A1C"/>
    <w:rsid w:val="00BD22B7"/>
    <w:rsid w:val="00BD71F9"/>
    <w:rsid w:val="00BE0923"/>
    <w:rsid w:val="00BE20AD"/>
    <w:rsid w:val="00BE23AD"/>
    <w:rsid w:val="00BE2928"/>
    <w:rsid w:val="00BE3A88"/>
    <w:rsid w:val="00BE65C5"/>
    <w:rsid w:val="00BE69E8"/>
    <w:rsid w:val="00BE6BF3"/>
    <w:rsid w:val="00BE6D8D"/>
    <w:rsid w:val="00BE6F7E"/>
    <w:rsid w:val="00BE7CBF"/>
    <w:rsid w:val="00BF1279"/>
    <w:rsid w:val="00BF21F2"/>
    <w:rsid w:val="00BF241D"/>
    <w:rsid w:val="00BF33EE"/>
    <w:rsid w:val="00BF5943"/>
    <w:rsid w:val="00BF79C8"/>
    <w:rsid w:val="00C02839"/>
    <w:rsid w:val="00C03265"/>
    <w:rsid w:val="00C042A1"/>
    <w:rsid w:val="00C0433E"/>
    <w:rsid w:val="00C0453F"/>
    <w:rsid w:val="00C05CC2"/>
    <w:rsid w:val="00C07DE5"/>
    <w:rsid w:val="00C10CBB"/>
    <w:rsid w:val="00C121A9"/>
    <w:rsid w:val="00C1228C"/>
    <w:rsid w:val="00C12A0D"/>
    <w:rsid w:val="00C13C6E"/>
    <w:rsid w:val="00C14D0D"/>
    <w:rsid w:val="00C16910"/>
    <w:rsid w:val="00C16AF3"/>
    <w:rsid w:val="00C173BE"/>
    <w:rsid w:val="00C20478"/>
    <w:rsid w:val="00C205D7"/>
    <w:rsid w:val="00C21030"/>
    <w:rsid w:val="00C22DFA"/>
    <w:rsid w:val="00C238BF"/>
    <w:rsid w:val="00C238DA"/>
    <w:rsid w:val="00C23C4D"/>
    <w:rsid w:val="00C2416D"/>
    <w:rsid w:val="00C25037"/>
    <w:rsid w:val="00C26410"/>
    <w:rsid w:val="00C26F3D"/>
    <w:rsid w:val="00C27700"/>
    <w:rsid w:val="00C308C0"/>
    <w:rsid w:val="00C31DAC"/>
    <w:rsid w:val="00C32666"/>
    <w:rsid w:val="00C331A2"/>
    <w:rsid w:val="00C34474"/>
    <w:rsid w:val="00C34AAB"/>
    <w:rsid w:val="00C35424"/>
    <w:rsid w:val="00C35816"/>
    <w:rsid w:val="00C358F7"/>
    <w:rsid w:val="00C36D0B"/>
    <w:rsid w:val="00C40546"/>
    <w:rsid w:val="00C40CDD"/>
    <w:rsid w:val="00C4132E"/>
    <w:rsid w:val="00C41BDA"/>
    <w:rsid w:val="00C429D2"/>
    <w:rsid w:val="00C43840"/>
    <w:rsid w:val="00C44FE6"/>
    <w:rsid w:val="00C47605"/>
    <w:rsid w:val="00C47DB8"/>
    <w:rsid w:val="00C50DB0"/>
    <w:rsid w:val="00C5181E"/>
    <w:rsid w:val="00C52B81"/>
    <w:rsid w:val="00C53053"/>
    <w:rsid w:val="00C55DF3"/>
    <w:rsid w:val="00C60F01"/>
    <w:rsid w:val="00C616F0"/>
    <w:rsid w:val="00C63112"/>
    <w:rsid w:val="00C639B4"/>
    <w:rsid w:val="00C63FB9"/>
    <w:rsid w:val="00C6509C"/>
    <w:rsid w:val="00C6526C"/>
    <w:rsid w:val="00C65CC3"/>
    <w:rsid w:val="00C65F44"/>
    <w:rsid w:val="00C6729A"/>
    <w:rsid w:val="00C67582"/>
    <w:rsid w:val="00C70485"/>
    <w:rsid w:val="00C7127C"/>
    <w:rsid w:val="00C719F3"/>
    <w:rsid w:val="00C73F26"/>
    <w:rsid w:val="00C73F87"/>
    <w:rsid w:val="00C74701"/>
    <w:rsid w:val="00C777E4"/>
    <w:rsid w:val="00C7799C"/>
    <w:rsid w:val="00C80329"/>
    <w:rsid w:val="00C81AB8"/>
    <w:rsid w:val="00C83102"/>
    <w:rsid w:val="00C83CDE"/>
    <w:rsid w:val="00C85806"/>
    <w:rsid w:val="00C85E92"/>
    <w:rsid w:val="00C86090"/>
    <w:rsid w:val="00C87935"/>
    <w:rsid w:val="00C908B2"/>
    <w:rsid w:val="00C929EC"/>
    <w:rsid w:val="00C95D6D"/>
    <w:rsid w:val="00C95D95"/>
    <w:rsid w:val="00C961C0"/>
    <w:rsid w:val="00C9670E"/>
    <w:rsid w:val="00C97A03"/>
    <w:rsid w:val="00C97E47"/>
    <w:rsid w:val="00CA10BC"/>
    <w:rsid w:val="00CA10EF"/>
    <w:rsid w:val="00CA35F8"/>
    <w:rsid w:val="00CA4A64"/>
    <w:rsid w:val="00CA52B5"/>
    <w:rsid w:val="00CA52D9"/>
    <w:rsid w:val="00CA5923"/>
    <w:rsid w:val="00CA5A9C"/>
    <w:rsid w:val="00CA662B"/>
    <w:rsid w:val="00CA7343"/>
    <w:rsid w:val="00CB2AE5"/>
    <w:rsid w:val="00CB2D36"/>
    <w:rsid w:val="00CB446E"/>
    <w:rsid w:val="00CB4660"/>
    <w:rsid w:val="00CB4851"/>
    <w:rsid w:val="00CB63F3"/>
    <w:rsid w:val="00CB7425"/>
    <w:rsid w:val="00CC00FD"/>
    <w:rsid w:val="00CC1105"/>
    <w:rsid w:val="00CC1787"/>
    <w:rsid w:val="00CC390B"/>
    <w:rsid w:val="00CC58D0"/>
    <w:rsid w:val="00CD14B6"/>
    <w:rsid w:val="00CD3FE0"/>
    <w:rsid w:val="00CD43E1"/>
    <w:rsid w:val="00CD580C"/>
    <w:rsid w:val="00CD645B"/>
    <w:rsid w:val="00CD6A1B"/>
    <w:rsid w:val="00CE077D"/>
    <w:rsid w:val="00CE07D5"/>
    <w:rsid w:val="00CE3A1B"/>
    <w:rsid w:val="00CE3C2A"/>
    <w:rsid w:val="00CE5248"/>
    <w:rsid w:val="00CE52A2"/>
    <w:rsid w:val="00CE6575"/>
    <w:rsid w:val="00CE7262"/>
    <w:rsid w:val="00CE7529"/>
    <w:rsid w:val="00CF0E03"/>
    <w:rsid w:val="00CF2549"/>
    <w:rsid w:val="00CF2BAE"/>
    <w:rsid w:val="00CF3B01"/>
    <w:rsid w:val="00CF4140"/>
    <w:rsid w:val="00CF45C2"/>
    <w:rsid w:val="00CF4A6D"/>
    <w:rsid w:val="00CF51B3"/>
    <w:rsid w:val="00CF733A"/>
    <w:rsid w:val="00CF75A1"/>
    <w:rsid w:val="00CF7DBA"/>
    <w:rsid w:val="00D00A81"/>
    <w:rsid w:val="00D00F70"/>
    <w:rsid w:val="00D01761"/>
    <w:rsid w:val="00D01861"/>
    <w:rsid w:val="00D01E62"/>
    <w:rsid w:val="00D03AB8"/>
    <w:rsid w:val="00D04C30"/>
    <w:rsid w:val="00D100DB"/>
    <w:rsid w:val="00D10F93"/>
    <w:rsid w:val="00D13652"/>
    <w:rsid w:val="00D13C32"/>
    <w:rsid w:val="00D14AA7"/>
    <w:rsid w:val="00D14E71"/>
    <w:rsid w:val="00D15CA4"/>
    <w:rsid w:val="00D165D8"/>
    <w:rsid w:val="00D166C1"/>
    <w:rsid w:val="00D17FEF"/>
    <w:rsid w:val="00D20A26"/>
    <w:rsid w:val="00D21629"/>
    <w:rsid w:val="00D220A1"/>
    <w:rsid w:val="00D2230B"/>
    <w:rsid w:val="00D23DD6"/>
    <w:rsid w:val="00D254BC"/>
    <w:rsid w:val="00D26442"/>
    <w:rsid w:val="00D26B2F"/>
    <w:rsid w:val="00D271EA"/>
    <w:rsid w:val="00D273A9"/>
    <w:rsid w:val="00D27797"/>
    <w:rsid w:val="00D3039D"/>
    <w:rsid w:val="00D30A2D"/>
    <w:rsid w:val="00D32080"/>
    <w:rsid w:val="00D33C10"/>
    <w:rsid w:val="00D34F64"/>
    <w:rsid w:val="00D35D76"/>
    <w:rsid w:val="00D362FA"/>
    <w:rsid w:val="00D36B3E"/>
    <w:rsid w:val="00D416E8"/>
    <w:rsid w:val="00D41E27"/>
    <w:rsid w:val="00D422EB"/>
    <w:rsid w:val="00D427AB"/>
    <w:rsid w:val="00D43334"/>
    <w:rsid w:val="00D444A0"/>
    <w:rsid w:val="00D45BA1"/>
    <w:rsid w:val="00D461D8"/>
    <w:rsid w:val="00D46C66"/>
    <w:rsid w:val="00D52715"/>
    <w:rsid w:val="00D52C4A"/>
    <w:rsid w:val="00D57DE8"/>
    <w:rsid w:val="00D60071"/>
    <w:rsid w:val="00D6228E"/>
    <w:rsid w:val="00D63357"/>
    <w:rsid w:val="00D63ABD"/>
    <w:rsid w:val="00D63BA4"/>
    <w:rsid w:val="00D64038"/>
    <w:rsid w:val="00D64223"/>
    <w:rsid w:val="00D65558"/>
    <w:rsid w:val="00D65DE1"/>
    <w:rsid w:val="00D65EAA"/>
    <w:rsid w:val="00D66448"/>
    <w:rsid w:val="00D664DE"/>
    <w:rsid w:val="00D66EB3"/>
    <w:rsid w:val="00D7020B"/>
    <w:rsid w:val="00D707A5"/>
    <w:rsid w:val="00D71C21"/>
    <w:rsid w:val="00D71C9C"/>
    <w:rsid w:val="00D720F8"/>
    <w:rsid w:val="00D7217C"/>
    <w:rsid w:val="00D72B24"/>
    <w:rsid w:val="00D73604"/>
    <w:rsid w:val="00D741DC"/>
    <w:rsid w:val="00D747A5"/>
    <w:rsid w:val="00D77777"/>
    <w:rsid w:val="00D819F8"/>
    <w:rsid w:val="00D81AC3"/>
    <w:rsid w:val="00D81B19"/>
    <w:rsid w:val="00D82475"/>
    <w:rsid w:val="00D83A43"/>
    <w:rsid w:val="00D846DB"/>
    <w:rsid w:val="00D87973"/>
    <w:rsid w:val="00D87D60"/>
    <w:rsid w:val="00D901CC"/>
    <w:rsid w:val="00D906E8"/>
    <w:rsid w:val="00D91760"/>
    <w:rsid w:val="00D92199"/>
    <w:rsid w:val="00D9247A"/>
    <w:rsid w:val="00D95C61"/>
    <w:rsid w:val="00DA1E3D"/>
    <w:rsid w:val="00DA207E"/>
    <w:rsid w:val="00DA32F0"/>
    <w:rsid w:val="00DA44EF"/>
    <w:rsid w:val="00DA4F86"/>
    <w:rsid w:val="00DA5652"/>
    <w:rsid w:val="00DA5829"/>
    <w:rsid w:val="00DA59E3"/>
    <w:rsid w:val="00DA5EF4"/>
    <w:rsid w:val="00DA69CD"/>
    <w:rsid w:val="00DA7091"/>
    <w:rsid w:val="00DB02FE"/>
    <w:rsid w:val="00DB16D2"/>
    <w:rsid w:val="00DB1B3E"/>
    <w:rsid w:val="00DB250B"/>
    <w:rsid w:val="00DB304F"/>
    <w:rsid w:val="00DB35E0"/>
    <w:rsid w:val="00DB5734"/>
    <w:rsid w:val="00DC0C90"/>
    <w:rsid w:val="00DC204D"/>
    <w:rsid w:val="00DC2ACA"/>
    <w:rsid w:val="00DC2C5E"/>
    <w:rsid w:val="00DC52BB"/>
    <w:rsid w:val="00DC55F1"/>
    <w:rsid w:val="00DC598D"/>
    <w:rsid w:val="00DC6852"/>
    <w:rsid w:val="00DC6E8A"/>
    <w:rsid w:val="00DC6E90"/>
    <w:rsid w:val="00DC781F"/>
    <w:rsid w:val="00DC7CDD"/>
    <w:rsid w:val="00DC7DDB"/>
    <w:rsid w:val="00DD2352"/>
    <w:rsid w:val="00DD4582"/>
    <w:rsid w:val="00DD4937"/>
    <w:rsid w:val="00DD4A70"/>
    <w:rsid w:val="00DD5217"/>
    <w:rsid w:val="00DD52E6"/>
    <w:rsid w:val="00DD54E1"/>
    <w:rsid w:val="00DD6470"/>
    <w:rsid w:val="00DD7913"/>
    <w:rsid w:val="00DE022B"/>
    <w:rsid w:val="00DE1AA7"/>
    <w:rsid w:val="00DE1C34"/>
    <w:rsid w:val="00DE1FB3"/>
    <w:rsid w:val="00DE2836"/>
    <w:rsid w:val="00DE2DA2"/>
    <w:rsid w:val="00DE4BDF"/>
    <w:rsid w:val="00DE63A0"/>
    <w:rsid w:val="00DE788E"/>
    <w:rsid w:val="00DF03C4"/>
    <w:rsid w:val="00DF0647"/>
    <w:rsid w:val="00DF232A"/>
    <w:rsid w:val="00DF31FD"/>
    <w:rsid w:val="00DF4736"/>
    <w:rsid w:val="00DF5CCA"/>
    <w:rsid w:val="00DF5D92"/>
    <w:rsid w:val="00DF7A4A"/>
    <w:rsid w:val="00E017D1"/>
    <w:rsid w:val="00E018A7"/>
    <w:rsid w:val="00E024B4"/>
    <w:rsid w:val="00E02CE2"/>
    <w:rsid w:val="00E0308A"/>
    <w:rsid w:val="00E03DF2"/>
    <w:rsid w:val="00E059DB"/>
    <w:rsid w:val="00E1066F"/>
    <w:rsid w:val="00E126F5"/>
    <w:rsid w:val="00E12767"/>
    <w:rsid w:val="00E12CD2"/>
    <w:rsid w:val="00E134E7"/>
    <w:rsid w:val="00E13D82"/>
    <w:rsid w:val="00E15BCF"/>
    <w:rsid w:val="00E16375"/>
    <w:rsid w:val="00E179C7"/>
    <w:rsid w:val="00E20D9D"/>
    <w:rsid w:val="00E21055"/>
    <w:rsid w:val="00E218D0"/>
    <w:rsid w:val="00E21D52"/>
    <w:rsid w:val="00E22099"/>
    <w:rsid w:val="00E23056"/>
    <w:rsid w:val="00E250C8"/>
    <w:rsid w:val="00E25AED"/>
    <w:rsid w:val="00E25BAA"/>
    <w:rsid w:val="00E264AE"/>
    <w:rsid w:val="00E26F7E"/>
    <w:rsid w:val="00E273C9"/>
    <w:rsid w:val="00E273D4"/>
    <w:rsid w:val="00E27A80"/>
    <w:rsid w:val="00E27FA3"/>
    <w:rsid w:val="00E30BC5"/>
    <w:rsid w:val="00E323BC"/>
    <w:rsid w:val="00E33938"/>
    <w:rsid w:val="00E34A7A"/>
    <w:rsid w:val="00E34CC2"/>
    <w:rsid w:val="00E35B38"/>
    <w:rsid w:val="00E37AA0"/>
    <w:rsid w:val="00E4048B"/>
    <w:rsid w:val="00E428FB"/>
    <w:rsid w:val="00E43600"/>
    <w:rsid w:val="00E43AE5"/>
    <w:rsid w:val="00E43E08"/>
    <w:rsid w:val="00E449C1"/>
    <w:rsid w:val="00E45319"/>
    <w:rsid w:val="00E456EB"/>
    <w:rsid w:val="00E469F3"/>
    <w:rsid w:val="00E51CD5"/>
    <w:rsid w:val="00E52FC4"/>
    <w:rsid w:val="00E52FD3"/>
    <w:rsid w:val="00E549F3"/>
    <w:rsid w:val="00E55E5D"/>
    <w:rsid w:val="00E564C0"/>
    <w:rsid w:val="00E574C1"/>
    <w:rsid w:val="00E603F1"/>
    <w:rsid w:val="00E6145D"/>
    <w:rsid w:val="00E61975"/>
    <w:rsid w:val="00E61CF1"/>
    <w:rsid w:val="00E6234E"/>
    <w:rsid w:val="00E62AC8"/>
    <w:rsid w:val="00E64A57"/>
    <w:rsid w:val="00E65193"/>
    <w:rsid w:val="00E67CC5"/>
    <w:rsid w:val="00E67D6F"/>
    <w:rsid w:val="00E70C82"/>
    <w:rsid w:val="00E7124B"/>
    <w:rsid w:val="00E71F0B"/>
    <w:rsid w:val="00E73320"/>
    <w:rsid w:val="00E73680"/>
    <w:rsid w:val="00E73873"/>
    <w:rsid w:val="00E751A6"/>
    <w:rsid w:val="00E76472"/>
    <w:rsid w:val="00E77CE7"/>
    <w:rsid w:val="00E802EC"/>
    <w:rsid w:val="00E807D1"/>
    <w:rsid w:val="00E8165A"/>
    <w:rsid w:val="00E81F7E"/>
    <w:rsid w:val="00E81FE2"/>
    <w:rsid w:val="00E82272"/>
    <w:rsid w:val="00E839B5"/>
    <w:rsid w:val="00E86145"/>
    <w:rsid w:val="00E868E4"/>
    <w:rsid w:val="00E94C76"/>
    <w:rsid w:val="00E951AB"/>
    <w:rsid w:val="00E9567E"/>
    <w:rsid w:val="00E9688E"/>
    <w:rsid w:val="00E97E3C"/>
    <w:rsid w:val="00E97FB9"/>
    <w:rsid w:val="00EA0429"/>
    <w:rsid w:val="00EA0F89"/>
    <w:rsid w:val="00EA162F"/>
    <w:rsid w:val="00EA2FB8"/>
    <w:rsid w:val="00EA4015"/>
    <w:rsid w:val="00EA41E3"/>
    <w:rsid w:val="00EB01F1"/>
    <w:rsid w:val="00EB0616"/>
    <w:rsid w:val="00EB0960"/>
    <w:rsid w:val="00EB26ED"/>
    <w:rsid w:val="00EB3303"/>
    <w:rsid w:val="00EB676E"/>
    <w:rsid w:val="00EB7DFC"/>
    <w:rsid w:val="00EC056E"/>
    <w:rsid w:val="00EC19FA"/>
    <w:rsid w:val="00EC203F"/>
    <w:rsid w:val="00EC252E"/>
    <w:rsid w:val="00EC2B69"/>
    <w:rsid w:val="00EC2E1E"/>
    <w:rsid w:val="00EC52DD"/>
    <w:rsid w:val="00EC53C7"/>
    <w:rsid w:val="00EC5792"/>
    <w:rsid w:val="00EC6486"/>
    <w:rsid w:val="00EC66E9"/>
    <w:rsid w:val="00EC7605"/>
    <w:rsid w:val="00EC77F3"/>
    <w:rsid w:val="00EC7E07"/>
    <w:rsid w:val="00ED1646"/>
    <w:rsid w:val="00ED3D97"/>
    <w:rsid w:val="00EE0137"/>
    <w:rsid w:val="00EE1447"/>
    <w:rsid w:val="00EE19D6"/>
    <w:rsid w:val="00EE39C9"/>
    <w:rsid w:val="00EE45EB"/>
    <w:rsid w:val="00EE4857"/>
    <w:rsid w:val="00EE4F2B"/>
    <w:rsid w:val="00EE5550"/>
    <w:rsid w:val="00EE6727"/>
    <w:rsid w:val="00EE681F"/>
    <w:rsid w:val="00EE6CB5"/>
    <w:rsid w:val="00EE71F1"/>
    <w:rsid w:val="00EF1D2C"/>
    <w:rsid w:val="00EF358D"/>
    <w:rsid w:val="00EF39F2"/>
    <w:rsid w:val="00EF4F5B"/>
    <w:rsid w:val="00EF6756"/>
    <w:rsid w:val="00EF7B78"/>
    <w:rsid w:val="00F0021D"/>
    <w:rsid w:val="00F01D6B"/>
    <w:rsid w:val="00F025AA"/>
    <w:rsid w:val="00F03145"/>
    <w:rsid w:val="00F0374D"/>
    <w:rsid w:val="00F04A14"/>
    <w:rsid w:val="00F05F46"/>
    <w:rsid w:val="00F06FEA"/>
    <w:rsid w:val="00F07F30"/>
    <w:rsid w:val="00F140DD"/>
    <w:rsid w:val="00F1455B"/>
    <w:rsid w:val="00F16C78"/>
    <w:rsid w:val="00F17733"/>
    <w:rsid w:val="00F1779F"/>
    <w:rsid w:val="00F20C9D"/>
    <w:rsid w:val="00F216C5"/>
    <w:rsid w:val="00F228EE"/>
    <w:rsid w:val="00F22A71"/>
    <w:rsid w:val="00F23AF4"/>
    <w:rsid w:val="00F24254"/>
    <w:rsid w:val="00F24B84"/>
    <w:rsid w:val="00F24C8C"/>
    <w:rsid w:val="00F24F90"/>
    <w:rsid w:val="00F27BEF"/>
    <w:rsid w:val="00F30954"/>
    <w:rsid w:val="00F31687"/>
    <w:rsid w:val="00F31A26"/>
    <w:rsid w:val="00F31B6A"/>
    <w:rsid w:val="00F31D52"/>
    <w:rsid w:val="00F35363"/>
    <w:rsid w:val="00F35435"/>
    <w:rsid w:val="00F35CAA"/>
    <w:rsid w:val="00F4001E"/>
    <w:rsid w:val="00F40E14"/>
    <w:rsid w:val="00F41B3A"/>
    <w:rsid w:val="00F42285"/>
    <w:rsid w:val="00F43130"/>
    <w:rsid w:val="00F4405F"/>
    <w:rsid w:val="00F45264"/>
    <w:rsid w:val="00F4672C"/>
    <w:rsid w:val="00F468FF"/>
    <w:rsid w:val="00F5179B"/>
    <w:rsid w:val="00F5190F"/>
    <w:rsid w:val="00F51A4F"/>
    <w:rsid w:val="00F523FB"/>
    <w:rsid w:val="00F55207"/>
    <w:rsid w:val="00F554DD"/>
    <w:rsid w:val="00F55D42"/>
    <w:rsid w:val="00F56117"/>
    <w:rsid w:val="00F60B15"/>
    <w:rsid w:val="00F6187C"/>
    <w:rsid w:val="00F6263F"/>
    <w:rsid w:val="00F6384C"/>
    <w:rsid w:val="00F63CB1"/>
    <w:rsid w:val="00F70CB7"/>
    <w:rsid w:val="00F71D3B"/>
    <w:rsid w:val="00F724A2"/>
    <w:rsid w:val="00F725A8"/>
    <w:rsid w:val="00F725B4"/>
    <w:rsid w:val="00F72BDF"/>
    <w:rsid w:val="00F74483"/>
    <w:rsid w:val="00F74F41"/>
    <w:rsid w:val="00F75137"/>
    <w:rsid w:val="00F7683A"/>
    <w:rsid w:val="00F77DF3"/>
    <w:rsid w:val="00F77F19"/>
    <w:rsid w:val="00F816D5"/>
    <w:rsid w:val="00F81831"/>
    <w:rsid w:val="00F82A68"/>
    <w:rsid w:val="00F8330C"/>
    <w:rsid w:val="00F83D34"/>
    <w:rsid w:val="00F856BF"/>
    <w:rsid w:val="00F86BB6"/>
    <w:rsid w:val="00F90748"/>
    <w:rsid w:val="00F90B56"/>
    <w:rsid w:val="00F90FE6"/>
    <w:rsid w:val="00F91BE0"/>
    <w:rsid w:val="00F9299F"/>
    <w:rsid w:val="00F934B5"/>
    <w:rsid w:val="00F94ED3"/>
    <w:rsid w:val="00F953D8"/>
    <w:rsid w:val="00F95D7B"/>
    <w:rsid w:val="00F96248"/>
    <w:rsid w:val="00F96D59"/>
    <w:rsid w:val="00F97D73"/>
    <w:rsid w:val="00F97E37"/>
    <w:rsid w:val="00FA0159"/>
    <w:rsid w:val="00FA088B"/>
    <w:rsid w:val="00FA15F3"/>
    <w:rsid w:val="00FA19FD"/>
    <w:rsid w:val="00FA29C1"/>
    <w:rsid w:val="00FA56B7"/>
    <w:rsid w:val="00FA59FF"/>
    <w:rsid w:val="00FA5B60"/>
    <w:rsid w:val="00FB0B8C"/>
    <w:rsid w:val="00FB1972"/>
    <w:rsid w:val="00FB2E3E"/>
    <w:rsid w:val="00FB418A"/>
    <w:rsid w:val="00FB43B3"/>
    <w:rsid w:val="00FB458E"/>
    <w:rsid w:val="00FB5772"/>
    <w:rsid w:val="00FB58F5"/>
    <w:rsid w:val="00FB5F5B"/>
    <w:rsid w:val="00FB659C"/>
    <w:rsid w:val="00FB6BEA"/>
    <w:rsid w:val="00FB7129"/>
    <w:rsid w:val="00FC0883"/>
    <w:rsid w:val="00FC18A8"/>
    <w:rsid w:val="00FC1A55"/>
    <w:rsid w:val="00FC2DA9"/>
    <w:rsid w:val="00FC30AE"/>
    <w:rsid w:val="00FC31F1"/>
    <w:rsid w:val="00FC3761"/>
    <w:rsid w:val="00FC4581"/>
    <w:rsid w:val="00FC51EA"/>
    <w:rsid w:val="00FC5521"/>
    <w:rsid w:val="00FC738D"/>
    <w:rsid w:val="00FC74BA"/>
    <w:rsid w:val="00FC7AB0"/>
    <w:rsid w:val="00FC7BBE"/>
    <w:rsid w:val="00FC7BBF"/>
    <w:rsid w:val="00FD0839"/>
    <w:rsid w:val="00FD26E8"/>
    <w:rsid w:val="00FD3F6B"/>
    <w:rsid w:val="00FD4794"/>
    <w:rsid w:val="00FD516C"/>
    <w:rsid w:val="00FD616C"/>
    <w:rsid w:val="00FD63EE"/>
    <w:rsid w:val="00FE005E"/>
    <w:rsid w:val="00FE5342"/>
    <w:rsid w:val="00FE5967"/>
    <w:rsid w:val="00FE5BD3"/>
    <w:rsid w:val="00FE65D6"/>
    <w:rsid w:val="00FE66C4"/>
    <w:rsid w:val="00FE693B"/>
    <w:rsid w:val="00FE70B7"/>
    <w:rsid w:val="00FF1183"/>
    <w:rsid w:val="00FF2301"/>
    <w:rsid w:val="00FF3A6E"/>
    <w:rsid w:val="00FF40BC"/>
    <w:rsid w:val="00FF46CE"/>
    <w:rsid w:val="00FF4ADE"/>
    <w:rsid w:val="00FF597B"/>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2D4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0746"/>
    <w:pPr>
      <w:ind w:leftChars="400" w:left="960"/>
    </w:pPr>
  </w:style>
  <w:style w:type="paragraph" w:customStyle="1" w:styleId="p1">
    <w:name w:val="p1"/>
    <w:basedOn w:val="a"/>
    <w:rsid w:val="000434B8"/>
    <w:pPr>
      <w:widowControl/>
      <w:jc w:val="left"/>
    </w:pPr>
    <w:rPr>
      <w:rFonts w:ascii="Helvetica" w:hAnsi="Helvetica" w:cs="Times New Roman"/>
      <w:kern w:val="0"/>
      <w:sz w:val="12"/>
      <w:szCs w:val="12"/>
    </w:rPr>
  </w:style>
  <w:style w:type="paragraph" w:styleId="a5">
    <w:name w:val="header"/>
    <w:basedOn w:val="a"/>
    <w:link w:val="a6"/>
    <w:uiPriority w:val="99"/>
    <w:unhideWhenUsed/>
    <w:rsid w:val="000E4612"/>
    <w:pPr>
      <w:tabs>
        <w:tab w:val="center" w:pos="4252"/>
        <w:tab w:val="right" w:pos="8504"/>
      </w:tabs>
      <w:snapToGrid w:val="0"/>
    </w:pPr>
  </w:style>
  <w:style w:type="character" w:customStyle="1" w:styleId="a6">
    <w:name w:val="ヘッダー (文字)"/>
    <w:basedOn w:val="a0"/>
    <w:link w:val="a5"/>
    <w:uiPriority w:val="99"/>
    <w:rsid w:val="000E4612"/>
  </w:style>
  <w:style w:type="paragraph" w:styleId="a7">
    <w:name w:val="footer"/>
    <w:basedOn w:val="a"/>
    <w:link w:val="a8"/>
    <w:uiPriority w:val="99"/>
    <w:unhideWhenUsed/>
    <w:rsid w:val="000E4612"/>
    <w:pPr>
      <w:tabs>
        <w:tab w:val="center" w:pos="4252"/>
        <w:tab w:val="right" w:pos="8504"/>
      </w:tabs>
      <w:snapToGrid w:val="0"/>
    </w:pPr>
  </w:style>
  <w:style w:type="character" w:customStyle="1" w:styleId="a8">
    <w:name w:val="フッター (文字)"/>
    <w:basedOn w:val="a0"/>
    <w:link w:val="a7"/>
    <w:uiPriority w:val="99"/>
    <w:rsid w:val="000E4612"/>
  </w:style>
  <w:style w:type="character" w:styleId="a9">
    <w:name w:val="Hyperlink"/>
    <w:basedOn w:val="a0"/>
    <w:uiPriority w:val="99"/>
    <w:unhideWhenUsed/>
    <w:rsid w:val="00D13C32"/>
    <w:rPr>
      <w:color w:val="0000FF"/>
      <w:u w:val="single"/>
    </w:rPr>
  </w:style>
  <w:style w:type="character" w:styleId="aa">
    <w:name w:val="Unresolved Mention"/>
    <w:basedOn w:val="a0"/>
    <w:uiPriority w:val="99"/>
    <w:rsid w:val="00D1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34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n.or.jp/modules/journal/index.php?content_id=30" TargetMode="External"/><Relationship Id="rId3" Type="http://schemas.openxmlformats.org/officeDocument/2006/relationships/settings" Target="settings.xml"/><Relationship Id="rId7" Type="http://schemas.openxmlformats.org/officeDocument/2006/relationships/hyperlink" Target="https://journal.jspn.or.jp/jspn/openpdf/115006058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dc:creator>
  <cp:lastModifiedBy>敦 小川</cp:lastModifiedBy>
  <cp:revision>2</cp:revision>
  <dcterms:created xsi:type="dcterms:W3CDTF">2023-12-20T04:20:00Z</dcterms:created>
  <dcterms:modified xsi:type="dcterms:W3CDTF">2023-12-20T04:20:00Z</dcterms:modified>
</cp:coreProperties>
</file>