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9E5DB" w14:textId="77777777" w:rsidR="00443EFA" w:rsidRDefault="00831FCD" w:rsidP="00831FCD">
      <w:pPr>
        <w:jc w:val="right"/>
      </w:pPr>
      <w:r>
        <w:rPr>
          <w:rFonts w:hint="eastAsia"/>
        </w:rPr>
        <w:t>報告様式（加速度計</w:t>
      </w:r>
      <w:r w:rsidR="00F77496">
        <w:rPr>
          <w:rFonts w:hint="eastAsia"/>
        </w:rPr>
        <w:t>・歩数計</w:t>
      </w:r>
      <w:r>
        <w:rPr>
          <w:rFonts w:hint="eastAsia"/>
        </w:rPr>
        <w:t>版）</w:t>
      </w:r>
    </w:p>
    <w:p w14:paraId="44B7458F" w14:textId="45F44B27" w:rsidR="00BF3216" w:rsidRPr="00BF3216" w:rsidRDefault="00BF3216" w:rsidP="00831FCD">
      <w:pPr>
        <w:jc w:val="right"/>
      </w:pPr>
      <w:r w:rsidRPr="00955A53">
        <w:rPr>
          <w:rFonts w:hint="eastAsia"/>
          <w:color w:val="4472C4" w:themeColor="accent5"/>
        </w:rPr>
        <w:t>※青字は説明</w:t>
      </w:r>
    </w:p>
    <w:p w14:paraId="1683B55D" w14:textId="50EDD322" w:rsidR="00443EFA" w:rsidRPr="00480B85" w:rsidRDefault="00443EFA" w:rsidP="00480B85">
      <w:pPr>
        <w:ind w:leftChars="85" w:left="241" w:rightChars="200" w:right="567"/>
        <w:jc w:val="right"/>
        <w:rPr>
          <w:color w:val="FF0000"/>
        </w:rPr>
      </w:pPr>
    </w:p>
    <w:p w14:paraId="729D9BE8" w14:textId="0F609D93" w:rsidR="00DA31DD" w:rsidRDefault="00DA31DD" w:rsidP="00307D08">
      <w:r>
        <w:rPr>
          <w:rFonts w:hint="eastAsia"/>
        </w:rPr>
        <w:t>【表題】</w:t>
      </w:r>
    </w:p>
    <w:p w14:paraId="1A82B148" w14:textId="678DC2A4" w:rsidR="00DA31DD" w:rsidRDefault="00DA31DD" w:rsidP="00307D08">
      <w:r w:rsidRPr="00DA31DD">
        <w:rPr>
          <w:rFonts w:hint="eastAsia"/>
        </w:rPr>
        <w:t>加速度計で調査した地域在住高齢者の身体活動：</w:t>
      </w:r>
      <w:r w:rsidRPr="00DA31DD">
        <w:rPr>
          <w:rFonts w:hint="eastAsia"/>
        </w:rPr>
        <w:t>3</w:t>
      </w:r>
      <w:r w:rsidRPr="00DA31DD">
        <w:rPr>
          <w:rFonts w:hint="eastAsia"/>
        </w:rPr>
        <w:t>都市調査</w:t>
      </w:r>
      <w:r w:rsidR="00BF3216" w:rsidRPr="00FC4491">
        <w:rPr>
          <w:rFonts w:hint="eastAsia"/>
          <w:color w:val="4472C4" w:themeColor="accent5"/>
        </w:rPr>
        <w:t>（調査名</w:t>
      </w:r>
      <w:r w:rsidR="00BF3216">
        <w:rPr>
          <w:rFonts w:hint="eastAsia"/>
          <w:color w:val="4472C4" w:themeColor="accent5"/>
        </w:rPr>
        <w:t>を入れる</w:t>
      </w:r>
      <w:r w:rsidR="00BF3216" w:rsidRPr="00FC4491">
        <w:rPr>
          <w:rFonts w:hint="eastAsia"/>
          <w:color w:val="4472C4" w:themeColor="accent5"/>
        </w:rPr>
        <w:t>）</w:t>
      </w:r>
    </w:p>
    <w:p w14:paraId="3E511578" w14:textId="22D7E29C" w:rsidR="00DA31DD" w:rsidRDefault="00DA31DD" w:rsidP="00307D08">
      <w:r w:rsidRPr="00DA31DD">
        <w:rPr>
          <w:rFonts w:hint="eastAsia"/>
        </w:rPr>
        <w:t>Accelerometer-assessed physical activity among community-dwelling older Japanese adults: The Three-City Survey</w:t>
      </w:r>
    </w:p>
    <w:p w14:paraId="7D920BA4" w14:textId="096C929D" w:rsidR="00BF3216" w:rsidRDefault="00BF3216" w:rsidP="00BF3216">
      <w:r w:rsidRPr="00FC4491">
        <w:rPr>
          <w:rFonts w:hint="eastAsia"/>
          <w:color w:val="4472C4" w:themeColor="accent5"/>
        </w:rPr>
        <w:t>（</w:t>
      </w:r>
      <w:r>
        <w:rPr>
          <w:rFonts w:hint="eastAsia"/>
          <w:color w:val="4472C4" w:themeColor="accent5"/>
        </w:rPr>
        <w:t>英語のタイトルも必須</w:t>
      </w:r>
      <w:r w:rsidRPr="00FC4491">
        <w:rPr>
          <w:rFonts w:hint="eastAsia"/>
          <w:color w:val="4472C4" w:themeColor="accent5"/>
        </w:rPr>
        <w:t>）</w:t>
      </w:r>
    </w:p>
    <w:p w14:paraId="08257840" w14:textId="77777777" w:rsidR="00CF59F2" w:rsidRDefault="00CF59F2" w:rsidP="00307D08"/>
    <w:p w14:paraId="2082F529" w14:textId="77777777" w:rsidR="003D739E" w:rsidRPr="004E3940" w:rsidRDefault="003D739E" w:rsidP="00307D08">
      <w:r>
        <w:rPr>
          <w:rFonts w:hint="eastAsia"/>
        </w:rPr>
        <w:t>【著者名】</w:t>
      </w:r>
    </w:p>
    <w:p w14:paraId="5B03EB6D" w14:textId="13605D40" w:rsidR="00353337" w:rsidRPr="00597C7C" w:rsidRDefault="00597C7C" w:rsidP="00307D08">
      <w:r>
        <w:rPr>
          <w:rFonts w:hint="eastAsia"/>
        </w:rPr>
        <w:t>天笠志保</w:t>
      </w:r>
      <w:r w:rsidR="009545DE" w:rsidRPr="009545DE">
        <w:rPr>
          <w:rFonts w:hint="eastAsia"/>
          <w:vertAlign w:val="superscript"/>
        </w:rPr>
        <w:t>1)</w:t>
      </w:r>
      <w:r w:rsidR="0046016C">
        <w:rPr>
          <w:rFonts w:hint="eastAsia"/>
        </w:rPr>
        <w:t>，</w:t>
      </w:r>
      <w:r w:rsidR="008F18DA">
        <w:rPr>
          <w:rFonts w:hint="eastAsia"/>
        </w:rPr>
        <w:t>菊池宏幸</w:t>
      </w:r>
      <w:r w:rsidR="008F18DA" w:rsidRPr="009545DE">
        <w:rPr>
          <w:rFonts w:hint="eastAsia"/>
          <w:vertAlign w:val="superscript"/>
        </w:rPr>
        <w:t>1</w:t>
      </w:r>
      <w:r w:rsidR="00926592" w:rsidRPr="009545DE">
        <w:rPr>
          <w:rFonts w:hint="eastAsia"/>
          <w:vertAlign w:val="superscript"/>
        </w:rPr>
        <w:t>)</w:t>
      </w:r>
      <w:r w:rsidR="00926592">
        <w:rPr>
          <w:rFonts w:hint="eastAsia"/>
        </w:rPr>
        <w:t>，</w:t>
      </w:r>
      <w:r w:rsidR="008F18DA">
        <w:rPr>
          <w:rFonts w:hint="eastAsia"/>
        </w:rPr>
        <w:t>福島教照</w:t>
      </w:r>
      <w:r w:rsidR="008F18DA" w:rsidRPr="009545DE">
        <w:rPr>
          <w:rFonts w:hint="eastAsia"/>
          <w:vertAlign w:val="superscript"/>
        </w:rPr>
        <w:t>1)</w:t>
      </w:r>
      <w:r w:rsidR="008F18DA">
        <w:rPr>
          <w:rFonts w:hint="eastAsia"/>
        </w:rPr>
        <w:t>，岡浩一朗</w:t>
      </w:r>
      <w:r w:rsidR="008F18DA">
        <w:rPr>
          <w:rFonts w:hint="eastAsia"/>
          <w:vertAlign w:val="superscript"/>
        </w:rPr>
        <w:t>2</w:t>
      </w:r>
      <w:r w:rsidR="008F18DA" w:rsidRPr="009545DE">
        <w:rPr>
          <w:rFonts w:hint="eastAsia"/>
          <w:vertAlign w:val="superscript"/>
        </w:rPr>
        <w:t>)</w:t>
      </w:r>
      <w:r w:rsidR="008F18DA">
        <w:rPr>
          <w:rFonts w:hint="eastAsia"/>
        </w:rPr>
        <w:t>，</w:t>
      </w:r>
      <w:r>
        <w:rPr>
          <w:rFonts w:hint="eastAsia"/>
        </w:rPr>
        <w:t>井上茂</w:t>
      </w:r>
      <w:r w:rsidRPr="009545DE">
        <w:rPr>
          <w:rFonts w:hint="eastAsia"/>
          <w:vertAlign w:val="superscript"/>
        </w:rPr>
        <w:t>1)</w:t>
      </w:r>
    </w:p>
    <w:p w14:paraId="406BA404" w14:textId="719FB02C" w:rsidR="004E3940" w:rsidRPr="00AE483C" w:rsidRDefault="006F1ED1" w:rsidP="00307D08">
      <w:pPr>
        <w:rPr>
          <w:szCs w:val="28"/>
        </w:rPr>
      </w:pPr>
      <w:r>
        <w:t>Shiho Amagasa</w:t>
      </w:r>
      <w:r w:rsidR="004E3940" w:rsidRPr="00353337">
        <w:rPr>
          <w:rFonts w:hint="eastAsia"/>
          <w:vertAlign w:val="superscript"/>
        </w:rPr>
        <w:t>1)</w:t>
      </w:r>
      <w:r w:rsidR="004E3940">
        <w:rPr>
          <w:rFonts w:hint="eastAsia"/>
        </w:rPr>
        <w:t>,</w:t>
      </w:r>
      <w:r w:rsidR="003A3ABE" w:rsidRPr="003A3ABE">
        <w:rPr>
          <w:rFonts w:hint="eastAsia"/>
        </w:rPr>
        <w:t xml:space="preserve"> </w:t>
      </w:r>
      <w:r w:rsidR="008F18DA">
        <w:t>Hiroyuki Kikuchi</w:t>
      </w:r>
      <w:r w:rsidR="008F18DA" w:rsidRPr="00353337">
        <w:rPr>
          <w:rFonts w:hint="eastAsia"/>
          <w:vertAlign w:val="superscript"/>
        </w:rPr>
        <w:t>1)</w:t>
      </w:r>
      <w:r w:rsidR="008F18DA">
        <w:rPr>
          <w:rFonts w:hint="eastAsia"/>
        </w:rPr>
        <w:t>,</w:t>
      </w:r>
      <w:r w:rsidR="008F18DA">
        <w:t xml:space="preserve"> </w:t>
      </w:r>
      <w:proofErr w:type="spellStart"/>
      <w:r w:rsidR="008F18DA">
        <w:t>Noritoshi</w:t>
      </w:r>
      <w:proofErr w:type="spellEnd"/>
      <w:r w:rsidR="008F18DA">
        <w:t xml:space="preserve"> Fukushima</w:t>
      </w:r>
      <w:r w:rsidR="008F18DA" w:rsidRPr="00353337">
        <w:rPr>
          <w:rFonts w:hint="eastAsia"/>
          <w:vertAlign w:val="superscript"/>
        </w:rPr>
        <w:t>1)</w:t>
      </w:r>
      <w:r w:rsidR="008F18DA">
        <w:rPr>
          <w:rFonts w:hint="eastAsia"/>
        </w:rPr>
        <w:t>,</w:t>
      </w:r>
      <w:r w:rsidR="00E93BD4">
        <w:rPr>
          <w:rFonts w:hint="eastAsia"/>
        </w:rPr>
        <w:t xml:space="preserve"> </w:t>
      </w:r>
      <w:proofErr w:type="spellStart"/>
      <w:r w:rsidR="008F18DA">
        <w:rPr>
          <w:rFonts w:hint="eastAsia"/>
        </w:rPr>
        <w:t>Koichiro</w:t>
      </w:r>
      <w:proofErr w:type="spellEnd"/>
      <w:r w:rsidR="008F18DA">
        <w:rPr>
          <w:rFonts w:hint="eastAsia"/>
        </w:rPr>
        <w:t xml:space="preserve"> Oka</w:t>
      </w:r>
      <w:r w:rsidR="00A13322">
        <w:rPr>
          <w:rFonts w:hint="eastAsia"/>
          <w:vertAlign w:val="superscript"/>
        </w:rPr>
        <w:t>2</w:t>
      </w:r>
      <w:r w:rsidR="003A3ABE" w:rsidRPr="00353337">
        <w:rPr>
          <w:rFonts w:hint="eastAsia"/>
          <w:vertAlign w:val="superscript"/>
        </w:rPr>
        <w:t>)</w:t>
      </w:r>
      <w:r>
        <w:rPr>
          <w:rFonts w:hint="eastAsia"/>
        </w:rPr>
        <w:t xml:space="preserve">, </w:t>
      </w:r>
      <w:r>
        <w:t>Shigeru Inoue</w:t>
      </w:r>
      <w:r w:rsidRPr="00353337">
        <w:rPr>
          <w:rFonts w:hint="eastAsia"/>
          <w:vertAlign w:val="superscript"/>
        </w:rPr>
        <w:t>1)</w:t>
      </w:r>
    </w:p>
    <w:p w14:paraId="7C800B1C" w14:textId="77777777" w:rsidR="00353337" w:rsidRPr="00E93BD4" w:rsidRDefault="00353337" w:rsidP="00307D08">
      <w:pPr>
        <w:outlineLvl w:val="0"/>
      </w:pPr>
    </w:p>
    <w:p w14:paraId="78E56B52" w14:textId="77777777" w:rsidR="00E351B7" w:rsidRPr="002A7C50" w:rsidRDefault="00E351B7" w:rsidP="00E351B7">
      <w:pPr>
        <w:outlineLvl w:val="0"/>
      </w:pPr>
      <w:r>
        <w:rPr>
          <w:rFonts w:hint="eastAsia"/>
        </w:rPr>
        <w:t>【所属機関名】</w:t>
      </w:r>
    </w:p>
    <w:p w14:paraId="145319DC" w14:textId="7D2FCE55" w:rsidR="00E351B7" w:rsidRDefault="00E351B7" w:rsidP="00E351B7">
      <w:pPr>
        <w:numPr>
          <w:ilvl w:val="0"/>
          <w:numId w:val="32"/>
        </w:numPr>
        <w:outlineLvl w:val="0"/>
      </w:pPr>
      <w:r>
        <w:rPr>
          <w:rFonts w:hint="eastAsia"/>
        </w:rPr>
        <w:t>東京医科大学公衆衛生学分野</w:t>
      </w:r>
      <w:r>
        <w:br/>
      </w:r>
      <w:r>
        <w:rPr>
          <w:rFonts w:hint="eastAsia"/>
        </w:rPr>
        <w:t xml:space="preserve">Department of </w:t>
      </w:r>
      <w:r>
        <w:t>Preventive Medicine and Public Health</w:t>
      </w:r>
      <w:r>
        <w:rPr>
          <w:rFonts w:hint="eastAsia"/>
        </w:rPr>
        <w:t xml:space="preserve">, </w:t>
      </w:r>
      <w:r>
        <w:t>Tokyo Medical</w:t>
      </w:r>
      <w:r>
        <w:rPr>
          <w:rFonts w:hint="eastAsia"/>
        </w:rPr>
        <w:t xml:space="preserve"> </w:t>
      </w:r>
      <w:r w:rsidRPr="002A7C50">
        <w:t>University</w:t>
      </w:r>
    </w:p>
    <w:p w14:paraId="5313C425" w14:textId="77777777" w:rsidR="00E351B7" w:rsidRDefault="00E351B7" w:rsidP="00E351B7">
      <w:pPr>
        <w:numPr>
          <w:ilvl w:val="0"/>
          <w:numId w:val="32"/>
        </w:numPr>
        <w:outlineLvl w:val="0"/>
      </w:pPr>
      <w:r>
        <w:rPr>
          <w:rFonts w:hint="eastAsia"/>
        </w:rPr>
        <w:t>早稲田大学スポーツ科学学術院</w:t>
      </w:r>
    </w:p>
    <w:p w14:paraId="393C997E" w14:textId="77777777" w:rsidR="00E351B7" w:rsidRDefault="00E351B7" w:rsidP="00E351B7">
      <w:pPr>
        <w:ind w:left="390"/>
        <w:outlineLvl w:val="0"/>
      </w:pPr>
      <w:r>
        <w:t xml:space="preserve">Faculty of Sport Sciences, </w:t>
      </w:r>
      <w:proofErr w:type="spellStart"/>
      <w:r>
        <w:t>Waseda</w:t>
      </w:r>
      <w:proofErr w:type="spellEnd"/>
      <w:r>
        <w:t xml:space="preserve"> University</w:t>
      </w:r>
    </w:p>
    <w:p w14:paraId="64D957BB" w14:textId="77777777" w:rsidR="00E351B7" w:rsidRPr="006E2036" w:rsidRDefault="00E351B7" w:rsidP="00E351B7">
      <w:pPr>
        <w:outlineLvl w:val="0"/>
      </w:pPr>
    </w:p>
    <w:p w14:paraId="01077C6D" w14:textId="77777777" w:rsidR="00E351B7" w:rsidRDefault="00E351B7" w:rsidP="00E351B7">
      <w:pPr>
        <w:outlineLvl w:val="0"/>
      </w:pPr>
      <w:r>
        <w:rPr>
          <w:rFonts w:hint="eastAsia"/>
        </w:rPr>
        <w:t>【連絡先】</w:t>
      </w:r>
    </w:p>
    <w:p w14:paraId="173D0CC2" w14:textId="77777777" w:rsidR="00E351B7" w:rsidRDefault="00E351B7" w:rsidP="00E351B7">
      <w:pPr>
        <w:outlineLvl w:val="0"/>
      </w:pPr>
      <w:r>
        <w:rPr>
          <w:rFonts w:hint="eastAsia"/>
        </w:rPr>
        <w:t>井上茂</w:t>
      </w:r>
      <w:r>
        <w:rPr>
          <w:rFonts w:hint="eastAsia"/>
        </w:rPr>
        <w:t xml:space="preserve"> (</w:t>
      </w:r>
      <w:r>
        <w:t xml:space="preserve">Shigeru </w:t>
      </w:r>
      <w:r>
        <w:rPr>
          <w:rFonts w:hint="eastAsia"/>
        </w:rPr>
        <w:t>Inoue)</w:t>
      </w:r>
    </w:p>
    <w:p w14:paraId="1C1F39EF" w14:textId="77777777" w:rsidR="00E351B7" w:rsidRPr="0026010E" w:rsidRDefault="00E351B7" w:rsidP="00E351B7">
      <w:pPr>
        <w:outlineLvl w:val="0"/>
        <w:rPr>
          <w:rFonts w:asciiTheme="minorHAnsi" w:hAnsiTheme="minorHAnsi"/>
        </w:rPr>
      </w:pPr>
      <w:r w:rsidRPr="0026010E">
        <w:rPr>
          <w:rFonts w:asciiTheme="minorHAnsi" w:hAnsiTheme="minorHAnsi"/>
        </w:rPr>
        <w:t>〒</w:t>
      </w:r>
      <w:r w:rsidRPr="0026010E">
        <w:rPr>
          <w:rFonts w:asciiTheme="minorHAnsi" w:hAnsiTheme="minorHAnsi"/>
        </w:rPr>
        <w:t>162-</w:t>
      </w:r>
      <w:r w:rsidRPr="0026010E">
        <w:rPr>
          <w:rFonts w:asciiTheme="minorHAnsi" w:eastAsiaTheme="minorEastAsia" w:hAnsiTheme="minorHAnsi" w:cs="Segoe UI Emoji"/>
        </w:rPr>
        <w:t>8402</w:t>
      </w:r>
      <w:r w:rsidRPr="0026010E">
        <w:rPr>
          <w:rFonts w:asciiTheme="minorHAnsi" w:hAnsiTheme="minorHAnsi"/>
        </w:rPr>
        <w:t xml:space="preserve">　東京都新宿区新宿</w:t>
      </w:r>
      <w:r w:rsidRPr="0026010E">
        <w:rPr>
          <w:rFonts w:asciiTheme="minorHAnsi" w:eastAsiaTheme="minorEastAsia" w:hAnsiTheme="minorHAnsi" w:cs="Segoe UI Emoji"/>
        </w:rPr>
        <w:t>6-1-1</w:t>
      </w:r>
      <w:r w:rsidRPr="0026010E">
        <w:rPr>
          <w:rFonts w:asciiTheme="minorHAnsi" w:hAnsiTheme="minorHAnsi"/>
        </w:rPr>
        <w:br/>
      </w:r>
      <w:r w:rsidRPr="0026010E">
        <w:rPr>
          <w:rFonts w:asciiTheme="minorHAnsi" w:hAnsiTheme="minorHAnsi"/>
        </w:rPr>
        <w:lastRenderedPageBreak/>
        <w:t>Shinjuku, Shinjuku-</w:t>
      </w:r>
      <w:proofErr w:type="spellStart"/>
      <w:r w:rsidRPr="0026010E">
        <w:rPr>
          <w:rFonts w:asciiTheme="minorHAnsi" w:hAnsiTheme="minorHAnsi"/>
        </w:rPr>
        <w:t>ku</w:t>
      </w:r>
      <w:proofErr w:type="spellEnd"/>
      <w:r w:rsidRPr="0026010E">
        <w:rPr>
          <w:rFonts w:asciiTheme="minorHAnsi" w:hAnsiTheme="minorHAnsi"/>
        </w:rPr>
        <w:t>, Tokyo, 160-</w:t>
      </w:r>
      <w:r w:rsidRPr="0026010E">
        <w:rPr>
          <w:rFonts w:asciiTheme="minorHAnsi" w:eastAsiaTheme="minorEastAsia" w:hAnsiTheme="minorHAnsi" w:cs="Segoe UI Emoji"/>
        </w:rPr>
        <w:t>8402</w:t>
      </w:r>
      <w:r w:rsidRPr="0026010E">
        <w:rPr>
          <w:rFonts w:asciiTheme="minorHAnsi" w:hAnsiTheme="minorHAnsi"/>
        </w:rPr>
        <w:t>, Japan</w:t>
      </w:r>
    </w:p>
    <w:p w14:paraId="74FE416D" w14:textId="77777777" w:rsidR="00E351B7" w:rsidRPr="0026010E" w:rsidRDefault="00E351B7" w:rsidP="00E351B7">
      <w:pPr>
        <w:outlineLvl w:val="0"/>
        <w:rPr>
          <w:rFonts w:asciiTheme="minorHAnsi" w:hAnsiTheme="minorHAnsi"/>
        </w:rPr>
      </w:pPr>
      <w:r w:rsidRPr="0026010E">
        <w:rPr>
          <w:rFonts w:asciiTheme="minorHAnsi" w:hAnsiTheme="minorHAnsi"/>
        </w:rPr>
        <w:t>Phone: 03-3351-</w:t>
      </w:r>
      <w:r w:rsidRPr="0026010E">
        <w:rPr>
          <w:rFonts w:asciiTheme="minorHAnsi" w:eastAsiaTheme="minorEastAsia" w:hAnsiTheme="minorHAnsi" w:cs="Segoe UI Emoji"/>
        </w:rPr>
        <w:t>6141</w:t>
      </w:r>
    </w:p>
    <w:p w14:paraId="5920F29D" w14:textId="77777777" w:rsidR="00E351B7" w:rsidRPr="0026010E" w:rsidRDefault="00E351B7" w:rsidP="00E351B7">
      <w:pPr>
        <w:outlineLvl w:val="0"/>
        <w:rPr>
          <w:rFonts w:asciiTheme="minorHAnsi" w:hAnsiTheme="minorHAnsi"/>
          <w:lang w:val="fr-FR"/>
        </w:rPr>
      </w:pPr>
      <w:r w:rsidRPr="0026010E">
        <w:rPr>
          <w:rFonts w:asciiTheme="minorHAnsi" w:hAnsiTheme="minorHAnsi"/>
        </w:rPr>
        <w:t>Fax: 03-3353-</w:t>
      </w:r>
      <w:r w:rsidRPr="0026010E">
        <w:rPr>
          <w:rFonts w:asciiTheme="minorHAnsi" w:eastAsiaTheme="minorEastAsia" w:hAnsiTheme="minorHAnsi" w:cs="Segoe UI Emoji"/>
        </w:rPr>
        <w:t>0162</w:t>
      </w:r>
    </w:p>
    <w:p w14:paraId="60084494" w14:textId="77777777" w:rsidR="00E351B7" w:rsidRDefault="00E351B7" w:rsidP="00E351B7">
      <w:pPr>
        <w:outlineLvl w:val="0"/>
        <w:rPr>
          <w:rFonts w:ascii="Segoe UI Emoji" w:eastAsia="Segoe UI Emoji" w:hAnsi="Segoe UI Emoji" w:cs="Segoe UI Emoji"/>
        </w:rPr>
      </w:pPr>
      <w:r w:rsidRPr="003D739E">
        <w:rPr>
          <w:lang w:val="fr-FR"/>
        </w:rPr>
        <w:t xml:space="preserve">E-mail: </w:t>
      </w:r>
      <w:hyperlink r:id="rId8" w:history="1">
        <w:r w:rsidRPr="0026010E">
          <w:rPr>
            <w:rStyle w:val="aa"/>
            <w:rFonts w:asciiTheme="minorHAnsi" w:eastAsia="Segoe UI Emoji" w:hAnsiTheme="minorHAnsi" w:cs="Segoe UI Emoji"/>
          </w:rPr>
          <w:t>inoue4141@gmail.com</w:t>
        </w:r>
      </w:hyperlink>
    </w:p>
    <w:p w14:paraId="555EFE9F" w14:textId="77777777" w:rsidR="00480B85" w:rsidRPr="00E351B7" w:rsidRDefault="00480B85" w:rsidP="00307D08">
      <w:pPr>
        <w:outlineLvl w:val="0"/>
      </w:pPr>
    </w:p>
    <w:p w14:paraId="385B07AF" w14:textId="4CB71E43" w:rsidR="009D58D0" w:rsidRDefault="009D58D0" w:rsidP="00307D08">
      <w:pPr>
        <w:outlineLvl w:val="0"/>
        <w:rPr>
          <w:lang w:val="fr-FR"/>
        </w:rPr>
      </w:pPr>
      <w:r>
        <w:rPr>
          <w:rFonts w:hint="eastAsia"/>
          <w:lang w:val="fr-FR"/>
        </w:rPr>
        <w:t>【論文の種類】</w:t>
      </w:r>
      <w:r w:rsidR="003B0748">
        <w:rPr>
          <w:rFonts w:hint="eastAsia"/>
          <w:lang w:val="fr-FR"/>
        </w:rPr>
        <w:t>その他（統計資料）</w:t>
      </w:r>
    </w:p>
    <w:p w14:paraId="2810D605" w14:textId="219518D5" w:rsidR="00ED14C1" w:rsidRDefault="00100959">
      <w:pPr>
        <w:outlineLvl w:val="0"/>
      </w:pPr>
      <w:r>
        <w:rPr>
          <w:rFonts w:hint="eastAsia"/>
        </w:rPr>
        <w:t>特集</w:t>
      </w:r>
      <w:r w:rsidR="00ED14C1">
        <w:rPr>
          <w:rFonts w:hint="eastAsia"/>
        </w:rPr>
        <w:t>「</w:t>
      </w:r>
      <w:r w:rsidR="00ED14C1" w:rsidRPr="00ED14C1">
        <w:rPr>
          <w:rFonts w:hint="eastAsia"/>
        </w:rPr>
        <w:t>日本人の身体活動・座位行動の実態</w:t>
      </w:r>
      <w:r w:rsidR="00ED14C1">
        <w:rPr>
          <w:rFonts w:hint="eastAsia"/>
        </w:rPr>
        <w:t>」の一環で投稿している。</w:t>
      </w:r>
    </w:p>
    <w:p w14:paraId="6FFF4E4A" w14:textId="77777777" w:rsidR="00ED14C1" w:rsidRPr="004061AB" w:rsidRDefault="00ED14C1" w:rsidP="00307D08">
      <w:pPr>
        <w:outlineLvl w:val="0"/>
      </w:pPr>
    </w:p>
    <w:p w14:paraId="174289F6" w14:textId="11CC389C" w:rsidR="009D58D0" w:rsidRDefault="00A84EA8" w:rsidP="00307D08">
      <w:pPr>
        <w:outlineLvl w:val="0"/>
        <w:rPr>
          <w:lang w:val="fr-FR"/>
        </w:rPr>
      </w:pPr>
      <w:r w:rsidRPr="00806706">
        <w:rPr>
          <w:rFonts w:hint="eastAsia"/>
          <w:lang w:val="fr-FR"/>
        </w:rPr>
        <w:t>【文字数】</w:t>
      </w:r>
      <w:r w:rsidR="003B0748">
        <w:rPr>
          <w:rFonts w:hint="eastAsia"/>
          <w:lang w:val="fr-FR"/>
        </w:rPr>
        <w:t>679</w:t>
      </w:r>
      <w:r w:rsidR="0052564F" w:rsidRPr="00806706">
        <w:rPr>
          <w:rFonts w:hint="eastAsia"/>
          <w:lang w:val="fr-FR"/>
        </w:rPr>
        <w:t>文字</w:t>
      </w:r>
      <w:r w:rsidR="00BF3216">
        <w:rPr>
          <w:rFonts w:hint="eastAsia"/>
          <w:lang w:val="fr-FR"/>
        </w:rPr>
        <w:t xml:space="preserve">　</w:t>
      </w:r>
      <w:r w:rsidR="00BF3216">
        <w:rPr>
          <w:rFonts w:hint="eastAsia"/>
          <w:color w:val="4472C4" w:themeColor="accent5"/>
          <w:lang w:val="fr-FR"/>
        </w:rPr>
        <w:t>※字数を記入してください。</w:t>
      </w:r>
    </w:p>
    <w:p w14:paraId="232DE35C" w14:textId="77777777" w:rsidR="00ED14C1" w:rsidRDefault="00ED14C1" w:rsidP="009D58D0">
      <w:pPr>
        <w:outlineLvl w:val="0"/>
        <w:rPr>
          <w:lang w:val="fr-FR"/>
        </w:rPr>
      </w:pPr>
    </w:p>
    <w:p w14:paraId="6EB35D7C" w14:textId="306B65D2" w:rsidR="00B54A2A" w:rsidRDefault="009D58D0" w:rsidP="009D58D0">
      <w:pPr>
        <w:outlineLvl w:val="0"/>
        <w:rPr>
          <w:lang w:val="fr-FR"/>
        </w:rPr>
      </w:pPr>
      <w:r>
        <w:rPr>
          <w:rFonts w:hint="eastAsia"/>
          <w:lang w:val="fr-FR"/>
        </w:rPr>
        <w:t>【</w:t>
      </w:r>
      <w:r w:rsidR="00060642">
        <w:rPr>
          <w:rFonts w:hint="eastAsia"/>
          <w:lang w:val="fr-FR"/>
        </w:rPr>
        <w:t>図表の数</w:t>
      </w:r>
      <w:r>
        <w:rPr>
          <w:rFonts w:hint="eastAsia"/>
          <w:lang w:val="fr-FR"/>
        </w:rPr>
        <w:t>】</w:t>
      </w:r>
      <w:r w:rsidR="00C965B8">
        <w:rPr>
          <w:rFonts w:hint="eastAsia"/>
          <w:lang w:val="fr-FR"/>
        </w:rPr>
        <w:t>図</w:t>
      </w:r>
      <w:r w:rsidR="00C965B8">
        <w:rPr>
          <w:rFonts w:hint="eastAsia"/>
          <w:lang w:val="fr-FR"/>
        </w:rPr>
        <w:t>1</w:t>
      </w:r>
      <w:r w:rsidR="00C965B8">
        <w:rPr>
          <w:rFonts w:hint="eastAsia"/>
          <w:lang w:val="fr-FR"/>
        </w:rPr>
        <w:t>点</w:t>
      </w:r>
      <w:r w:rsidR="00926592">
        <w:rPr>
          <w:rFonts w:hint="eastAsia"/>
          <w:lang w:val="fr-FR"/>
        </w:rPr>
        <w:t>，</w:t>
      </w:r>
      <w:r w:rsidR="00060642">
        <w:rPr>
          <w:rFonts w:hint="eastAsia"/>
          <w:lang w:val="fr-FR"/>
        </w:rPr>
        <w:t>表</w:t>
      </w:r>
      <w:r w:rsidR="00BE1C6C">
        <w:rPr>
          <w:rFonts w:hint="eastAsia"/>
          <w:lang w:val="fr-FR"/>
        </w:rPr>
        <w:t>5</w:t>
      </w:r>
      <w:r w:rsidR="00060642">
        <w:rPr>
          <w:rFonts w:hint="eastAsia"/>
          <w:lang w:val="fr-FR"/>
        </w:rPr>
        <w:t>点</w:t>
      </w:r>
    </w:p>
    <w:p w14:paraId="721643F2" w14:textId="5256D134" w:rsidR="00A13322" w:rsidRPr="00955A53" w:rsidRDefault="00A13322" w:rsidP="00BF3216">
      <w:pPr>
        <w:ind w:leftChars="100" w:left="283"/>
        <w:outlineLvl w:val="0"/>
        <w:rPr>
          <w:color w:val="4472C4" w:themeColor="accent5"/>
          <w:lang w:val="fr-FR"/>
        </w:rPr>
      </w:pPr>
      <w:r>
        <w:rPr>
          <w:lang w:val="fr-FR"/>
        </w:rPr>
        <w:t xml:space="preserve">Figure </w:t>
      </w:r>
      <w:r>
        <w:rPr>
          <w:rFonts w:hint="eastAsia"/>
          <w:lang w:val="fr-FR"/>
        </w:rPr>
        <w:t>1</w:t>
      </w:r>
      <w:r>
        <w:rPr>
          <w:rFonts w:hint="eastAsia"/>
          <w:lang w:val="fr-FR"/>
        </w:rPr>
        <w:t>：対象者のフロー</w:t>
      </w:r>
      <w:r w:rsidR="00BF3216" w:rsidRPr="00955A53">
        <w:rPr>
          <w:rFonts w:hint="eastAsia"/>
          <w:color w:val="4472C4" w:themeColor="accent5"/>
          <w:lang w:val="fr-FR"/>
        </w:rPr>
        <w:t>（※必須）</w:t>
      </w:r>
    </w:p>
    <w:p w14:paraId="5B399C50" w14:textId="37C66D2B" w:rsidR="00A13322" w:rsidRPr="00BF3216" w:rsidRDefault="00A13322" w:rsidP="00BF3216">
      <w:pPr>
        <w:ind w:leftChars="100" w:left="283"/>
        <w:outlineLvl w:val="0"/>
        <w:rPr>
          <w:color w:val="4472C4" w:themeColor="accent5"/>
          <w:lang w:val="fr-FR"/>
        </w:rPr>
      </w:pPr>
      <w:r>
        <w:rPr>
          <w:rFonts w:hint="eastAsia"/>
          <w:lang w:val="fr-FR"/>
        </w:rPr>
        <w:t>T</w:t>
      </w:r>
      <w:r>
        <w:rPr>
          <w:lang w:val="fr-FR"/>
        </w:rPr>
        <w:t xml:space="preserve">able </w:t>
      </w:r>
      <w:r>
        <w:rPr>
          <w:rFonts w:hint="eastAsia"/>
          <w:lang w:val="fr-FR"/>
        </w:rPr>
        <w:t>1</w:t>
      </w:r>
      <w:r>
        <w:rPr>
          <w:rFonts w:hint="eastAsia"/>
          <w:lang w:val="fr-FR"/>
        </w:rPr>
        <w:t>：対象者の特性（男女別）</w:t>
      </w:r>
      <w:r w:rsidR="00BF3216" w:rsidRPr="00955A53">
        <w:rPr>
          <w:rFonts w:hint="eastAsia"/>
          <w:color w:val="4472C4" w:themeColor="accent5"/>
          <w:lang w:val="fr-FR"/>
        </w:rPr>
        <w:t>（※必須）</w:t>
      </w:r>
    </w:p>
    <w:p w14:paraId="4C2E9D93" w14:textId="165E393C" w:rsidR="00A13322" w:rsidRPr="00955A53" w:rsidRDefault="00A13322" w:rsidP="00BF3216">
      <w:pPr>
        <w:ind w:leftChars="100" w:left="283"/>
        <w:outlineLvl w:val="0"/>
        <w:rPr>
          <w:color w:val="4472C4" w:themeColor="accent5"/>
          <w:lang w:val="fr-FR"/>
        </w:rPr>
      </w:pPr>
      <w:r>
        <w:rPr>
          <w:rFonts w:hint="eastAsia"/>
          <w:lang w:val="fr-FR"/>
        </w:rPr>
        <w:t>T</w:t>
      </w:r>
      <w:r>
        <w:rPr>
          <w:lang w:val="fr-FR"/>
        </w:rPr>
        <w:t>able</w:t>
      </w:r>
      <w:r>
        <w:rPr>
          <w:rFonts w:hint="eastAsia"/>
          <w:lang w:val="fr-FR"/>
        </w:rPr>
        <w:t xml:space="preserve"> 2a</w:t>
      </w:r>
      <w:r>
        <w:rPr>
          <w:rFonts w:hint="eastAsia"/>
          <w:lang w:val="fr-FR"/>
        </w:rPr>
        <w:t>：各基準の充足者（男女別）</w:t>
      </w:r>
      <w:r w:rsidR="00BF3216" w:rsidRPr="00955A53">
        <w:rPr>
          <w:rFonts w:hint="eastAsia"/>
          <w:color w:val="4472C4" w:themeColor="accent5"/>
          <w:lang w:val="fr-FR"/>
        </w:rPr>
        <w:t>（※必須）</w:t>
      </w:r>
    </w:p>
    <w:p w14:paraId="335FFB8D" w14:textId="217B2EDA" w:rsidR="00A13322" w:rsidRPr="00955A53" w:rsidRDefault="00A13322" w:rsidP="00955A53">
      <w:pPr>
        <w:ind w:leftChars="100" w:left="283"/>
        <w:outlineLvl w:val="0"/>
        <w:rPr>
          <w:color w:val="4472C4" w:themeColor="accent5"/>
          <w:lang w:val="fr-FR"/>
        </w:rPr>
      </w:pPr>
      <w:r>
        <w:rPr>
          <w:rFonts w:hint="eastAsia"/>
          <w:lang w:val="fr-FR"/>
        </w:rPr>
        <w:t>T</w:t>
      </w:r>
      <w:r>
        <w:rPr>
          <w:lang w:val="fr-FR"/>
        </w:rPr>
        <w:t>able</w:t>
      </w:r>
      <w:r>
        <w:rPr>
          <w:rFonts w:hint="eastAsia"/>
          <w:lang w:val="fr-FR"/>
        </w:rPr>
        <w:t xml:space="preserve"> 2b</w:t>
      </w:r>
      <w:r>
        <w:rPr>
          <w:rFonts w:hint="eastAsia"/>
          <w:lang w:val="fr-FR"/>
        </w:rPr>
        <w:t>：各基準の充足者（男女別</w:t>
      </w:r>
      <w:r w:rsidR="00926592">
        <w:rPr>
          <w:rFonts w:hint="eastAsia"/>
          <w:lang w:val="fr-FR"/>
        </w:rPr>
        <w:t>，</w:t>
      </w:r>
      <w:r>
        <w:rPr>
          <w:rFonts w:hint="eastAsia"/>
          <w:lang w:val="fr-FR"/>
        </w:rPr>
        <w:t>年代別）</w:t>
      </w:r>
    </w:p>
    <w:p w14:paraId="04422053" w14:textId="3012BDA0" w:rsidR="00A13322" w:rsidRPr="00955A53" w:rsidRDefault="00A13322" w:rsidP="00955A53">
      <w:pPr>
        <w:ind w:leftChars="100" w:left="283"/>
        <w:outlineLvl w:val="0"/>
        <w:rPr>
          <w:color w:val="4472C4" w:themeColor="accent5"/>
          <w:lang w:val="fr-FR"/>
        </w:rPr>
      </w:pPr>
      <w:r>
        <w:rPr>
          <w:rFonts w:hint="eastAsia"/>
          <w:lang w:val="fr-FR"/>
        </w:rPr>
        <w:t>T</w:t>
      </w:r>
      <w:r>
        <w:rPr>
          <w:lang w:val="fr-FR"/>
        </w:rPr>
        <w:t>able</w:t>
      </w:r>
      <w:r>
        <w:rPr>
          <w:rFonts w:hint="eastAsia"/>
          <w:lang w:val="fr-FR"/>
        </w:rPr>
        <w:t xml:space="preserve"> 3a</w:t>
      </w:r>
      <w:r>
        <w:rPr>
          <w:rFonts w:hint="eastAsia"/>
          <w:lang w:val="fr-FR"/>
        </w:rPr>
        <w:t>：</w:t>
      </w:r>
      <w:r w:rsidRPr="00A13322">
        <w:rPr>
          <w:rFonts w:hint="eastAsia"/>
          <w:lang w:val="fr-FR"/>
        </w:rPr>
        <w:t>座位行動・身体活動の</w:t>
      </w:r>
      <w:r>
        <w:rPr>
          <w:rFonts w:hint="eastAsia"/>
          <w:lang w:val="fr-FR"/>
        </w:rPr>
        <w:t>記述</w:t>
      </w:r>
      <w:r w:rsidRPr="00A13322">
        <w:rPr>
          <w:rFonts w:hint="eastAsia"/>
          <w:lang w:val="fr-FR"/>
        </w:rPr>
        <w:t>（男女別）</w:t>
      </w:r>
      <w:r w:rsidR="00BF3216" w:rsidRPr="00955A53">
        <w:rPr>
          <w:rFonts w:hint="eastAsia"/>
          <w:color w:val="4472C4" w:themeColor="accent5"/>
          <w:lang w:val="fr-FR"/>
        </w:rPr>
        <w:t>（※必須）</w:t>
      </w:r>
    </w:p>
    <w:p w14:paraId="77DECA4B" w14:textId="0DC129A8" w:rsidR="00A13322" w:rsidRPr="00955A53" w:rsidRDefault="00A13322" w:rsidP="00955A53">
      <w:pPr>
        <w:ind w:leftChars="100" w:left="283"/>
        <w:outlineLvl w:val="0"/>
        <w:rPr>
          <w:color w:val="4472C4" w:themeColor="accent5"/>
          <w:lang w:val="fr-FR"/>
        </w:rPr>
      </w:pPr>
      <w:r>
        <w:rPr>
          <w:rFonts w:hint="eastAsia"/>
          <w:lang w:val="fr-FR"/>
        </w:rPr>
        <w:t>T</w:t>
      </w:r>
      <w:r>
        <w:rPr>
          <w:lang w:val="fr-FR"/>
        </w:rPr>
        <w:t>able</w:t>
      </w:r>
      <w:r>
        <w:rPr>
          <w:rFonts w:hint="eastAsia"/>
          <w:lang w:val="fr-FR"/>
        </w:rPr>
        <w:t xml:space="preserve"> </w:t>
      </w:r>
      <w:r w:rsidR="007D5BEC">
        <w:rPr>
          <w:lang w:val="fr-FR"/>
        </w:rPr>
        <w:t>3b</w:t>
      </w:r>
      <w:r>
        <w:rPr>
          <w:rFonts w:hint="eastAsia"/>
          <w:lang w:val="fr-FR"/>
        </w:rPr>
        <w:t>：</w:t>
      </w:r>
      <w:r w:rsidRPr="00A13322">
        <w:rPr>
          <w:rFonts w:hint="eastAsia"/>
          <w:lang w:val="fr-FR"/>
        </w:rPr>
        <w:t>座位行動・身体活動の</w:t>
      </w:r>
      <w:r>
        <w:rPr>
          <w:rFonts w:hint="eastAsia"/>
          <w:lang w:val="fr-FR"/>
        </w:rPr>
        <w:t>記述</w:t>
      </w:r>
      <w:r w:rsidRPr="00A13322">
        <w:rPr>
          <w:rFonts w:hint="eastAsia"/>
          <w:lang w:val="fr-FR"/>
        </w:rPr>
        <w:t>（男</w:t>
      </w:r>
      <w:r w:rsidR="007D5BEC">
        <w:rPr>
          <w:rFonts w:hint="eastAsia"/>
          <w:lang w:val="fr-FR"/>
        </w:rPr>
        <w:t>性</w:t>
      </w:r>
      <w:r w:rsidR="00926592">
        <w:rPr>
          <w:rFonts w:hint="eastAsia"/>
          <w:lang w:val="fr-FR"/>
        </w:rPr>
        <w:t>，</w:t>
      </w:r>
      <w:r w:rsidRPr="00A13322">
        <w:rPr>
          <w:rFonts w:hint="eastAsia"/>
          <w:lang w:val="fr-FR"/>
        </w:rPr>
        <w:t>年代別）</w:t>
      </w:r>
    </w:p>
    <w:p w14:paraId="259A97AA" w14:textId="1408954F" w:rsidR="00A13322" w:rsidRDefault="007D5BEC" w:rsidP="00587CF6">
      <w:pPr>
        <w:ind w:leftChars="100" w:left="283"/>
        <w:outlineLvl w:val="0"/>
        <w:rPr>
          <w:lang w:val="fr-FR"/>
        </w:rPr>
      </w:pPr>
      <w:r>
        <w:rPr>
          <w:rFonts w:hint="eastAsia"/>
          <w:lang w:val="fr-FR"/>
        </w:rPr>
        <w:t>T</w:t>
      </w:r>
      <w:r>
        <w:rPr>
          <w:lang w:val="fr-FR"/>
        </w:rPr>
        <w:t>able</w:t>
      </w:r>
      <w:r>
        <w:rPr>
          <w:rFonts w:hint="eastAsia"/>
          <w:lang w:val="fr-FR"/>
        </w:rPr>
        <w:t xml:space="preserve"> </w:t>
      </w:r>
      <w:r>
        <w:rPr>
          <w:lang w:val="fr-FR"/>
        </w:rPr>
        <w:t>3</w:t>
      </w:r>
      <w:r>
        <w:rPr>
          <w:rFonts w:hint="eastAsia"/>
          <w:lang w:val="fr-FR"/>
        </w:rPr>
        <w:t>c</w:t>
      </w:r>
      <w:r>
        <w:rPr>
          <w:rFonts w:hint="eastAsia"/>
          <w:lang w:val="fr-FR"/>
        </w:rPr>
        <w:t>：</w:t>
      </w:r>
      <w:r w:rsidRPr="00A13322">
        <w:rPr>
          <w:rFonts w:hint="eastAsia"/>
          <w:lang w:val="fr-FR"/>
        </w:rPr>
        <w:t>座位行動・身体活動の</w:t>
      </w:r>
      <w:r>
        <w:rPr>
          <w:rFonts w:hint="eastAsia"/>
          <w:lang w:val="fr-FR"/>
        </w:rPr>
        <w:t>記述（女性</w:t>
      </w:r>
      <w:r w:rsidR="00926592">
        <w:rPr>
          <w:rFonts w:hint="eastAsia"/>
          <w:lang w:val="fr-FR"/>
        </w:rPr>
        <w:t>，</w:t>
      </w:r>
      <w:r w:rsidRPr="00A13322">
        <w:rPr>
          <w:rFonts w:hint="eastAsia"/>
          <w:lang w:val="fr-FR"/>
        </w:rPr>
        <w:t>年代別）</w:t>
      </w:r>
    </w:p>
    <w:p w14:paraId="771EF34A" w14:textId="31D4C763" w:rsidR="00BF3216" w:rsidRPr="000D6428" w:rsidRDefault="00BF3216" w:rsidP="000D6428">
      <w:pPr>
        <w:rPr>
          <w:color w:val="4472C4" w:themeColor="accent5"/>
        </w:rPr>
      </w:pPr>
      <w:r w:rsidRPr="000D6428">
        <w:rPr>
          <w:rFonts w:hint="eastAsia"/>
          <w:color w:val="4472C4" w:themeColor="accent5"/>
        </w:rPr>
        <w:t>※</w:t>
      </w:r>
      <w:r w:rsidRPr="000D6428">
        <w:rPr>
          <w:rFonts w:hint="eastAsia"/>
          <w:color w:val="4472C4" w:themeColor="accent5"/>
        </w:rPr>
        <w:t>Table b</w:t>
      </w:r>
      <w:r w:rsidRPr="000D6428">
        <w:rPr>
          <w:rFonts w:hint="eastAsia"/>
          <w:color w:val="4472C4" w:themeColor="accent5"/>
        </w:rPr>
        <w:t>・</w:t>
      </w:r>
      <w:r w:rsidRPr="000D6428">
        <w:rPr>
          <w:rFonts w:hint="eastAsia"/>
          <w:color w:val="4472C4" w:themeColor="accent5"/>
        </w:rPr>
        <w:t>c</w:t>
      </w:r>
      <w:r w:rsidRPr="000D6428">
        <w:rPr>
          <w:rFonts w:hint="eastAsia"/>
          <w:color w:val="4472C4" w:themeColor="accent5"/>
        </w:rPr>
        <w:t>は年代で層化した分析が可能な場合のみ作成する。</w:t>
      </w:r>
    </w:p>
    <w:p w14:paraId="05D43C10" w14:textId="1A9D6DD3" w:rsidR="00904A2B" w:rsidRPr="000D6428" w:rsidRDefault="00904A2B" w:rsidP="000D6428">
      <w:pPr>
        <w:rPr>
          <w:color w:val="4472C4" w:themeColor="accent5"/>
        </w:rPr>
      </w:pPr>
      <w:bookmarkStart w:id="0" w:name="_GoBack"/>
      <w:bookmarkEnd w:id="0"/>
      <w:r w:rsidRPr="000D6428">
        <w:rPr>
          <w:rFonts w:hint="eastAsia"/>
          <w:color w:val="4472C4" w:themeColor="accent5"/>
        </w:rPr>
        <w:t>※</w:t>
      </w:r>
      <w:r w:rsidR="000D6428" w:rsidRPr="000D6428">
        <w:rPr>
          <w:rFonts w:hint="eastAsia"/>
          <w:color w:val="4472C4" w:themeColor="accent5"/>
        </w:rPr>
        <w:t>編集の都合上</w:t>
      </w:r>
      <w:r w:rsidRPr="000D6428">
        <w:rPr>
          <w:rFonts w:hint="eastAsia"/>
          <w:color w:val="4472C4" w:themeColor="accent5"/>
        </w:rPr>
        <w:t>、一部の図表が</w:t>
      </w:r>
      <w:r w:rsidRPr="000D6428">
        <w:rPr>
          <w:rFonts w:hint="eastAsia"/>
          <w:color w:val="4472C4" w:themeColor="accent5"/>
        </w:rPr>
        <w:t>appendix</w:t>
      </w:r>
      <w:r w:rsidRPr="000D6428">
        <w:rPr>
          <w:rFonts w:hint="eastAsia"/>
          <w:color w:val="4472C4" w:themeColor="accent5"/>
        </w:rPr>
        <w:t>となる可能性があります。</w:t>
      </w:r>
    </w:p>
    <w:p w14:paraId="2B495D94" w14:textId="3897C97D" w:rsidR="00F41297" w:rsidRDefault="00F41297" w:rsidP="00587CF6">
      <w:pPr>
        <w:ind w:leftChars="100" w:left="283"/>
        <w:outlineLvl w:val="0"/>
        <w:rPr>
          <w:lang w:val="fr-FR"/>
        </w:rPr>
      </w:pPr>
    </w:p>
    <w:p w14:paraId="32198844" w14:textId="60FBCEBF" w:rsidR="00F41297" w:rsidRDefault="00F41297" w:rsidP="003663C3">
      <w:pPr>
        <w:outlineLvl w:val="0"/>
        <w:rPr>
          <w:lang w:val="fr-FR"/>
        </w:rPr>
      </w:pPr>
      <w:r>
        <w:rPr>
          <w:rFonts w:hint="eastAsia"/>
          <w:lang w:val="fr-FR"/>
        </w:rPr>
        <w:t>【</w:t>
      </w:r>
      <w:r>
        <w:rPr>
          <w:rFonts w:hint="eastAsia"/>
          <w:lang w:val="fr-FR"/>
        </w:rPr>
        <w:t>ORCID</w:t>
      </w:r>
      <w:r w:rsidR="009E3BB1">
        <w:rPr>
          <w:rFonts w:hint="eastAsia"/>
          <w:lang w:val="fr-FR"/>
        </w:rPr>
        <w:t xml:space="preserve"> i</w:t>
      </w:r>
      <w:r w:rsidR="009E3BB1">
        <w:rPr>
          <w:lang w:val="fr-FR"/>
        </w:rPr>
        <w:t>D</w:t>
      </w:r>
      <w:r>
        <w:rPr>
          <w:rFonts w:hint="eastAsia"/>
          <w:lang w:val="fr-FR"/>
        </w:rPr>
        <w:t>】</w:t>
      </w:r>
    </w:p>
    <w:p w14:paraId="3013A282" w14:textId="37C1AA6C" w:rsidR="003663C3" w:rsidRDefault="003663C3" w:rsidP="003663C3">
      <w:pPr>
        <w:outlineLvl w:val="0"/>
        <w:rPr>
          <w:lang w:val="fr-FR"/>
        </w:rPr>
      </w:pPr>
      <w:r>
        <w:rPr>
          <w:rFonts w:hint="eastAsia"/>
          <w:lang w:val="fr-FR"/>
        </w:rPr>
        <w:t>天笠</w:t>
      </w:r>
      <w:r w:rsidR="00B430EE">
        <w:rPr>
          <w:rFonts w:hint="eastAsia"/>
          <w:lang w:val="fr-FR"/>
        </w:rPr>
        <w:t xml:space="preserve">志保　　</w:t>
      </w:r>
      <w:r w:rsidRPr="003663C3">
        <w:rPr>
          <w:lang w:val="fr-FR"/>
        </w:rPr>
        <w:t>0000-0002-6047-0771</w:t>
      </w:r>
    </w:p>
    <w:p w14:paraId="4F3B27C1" w14:textId="1BB3B951" w:rsidR="003663C3" w:rsidRDefault="003663C3" w:rsidP="003663C3">
      <w:pPr>
        <w:outlineLvl w:val="0"/>
        <w:rPr>
          <w:lang w:val="fr-FR"/>
        </w:rPr>
      </w:pPr>
      <w:r>
        <w:rPr>
          <w:rFonts w:hint="eastAsia"/>
          <w:lang w:val="fr-FR"/>
        </w:rPr>
        <w:t xml:space="preserve">菊池宏幸　</w:t>
      </w:r>
      <w:r w:rsidR="00B430EE">
        <w:rPr>
          <w:rFonts w:hint="eastAsia"/>
          <w:lang w:val="fr-FR"/>
        </w:rPr>
        <w:t xml:space="preserve">　</w:t>
      </w:r>
      <w:r w:rsidRPr="003663C3">
        <w:rPr>
          <w:lang w:val="fr-FR"/>
        </w:rPr>
        <w:t>0000-0003-0510-1030</w:t>
      </w:r>
    </w:p>
    <w:p w14:paraId="04075D67" w14:textId="58D92839" w:rsidR="003663C3" w:rsidRDefault="003663C3" w:rsidP="003663C3">
      <w:pPr>
        <w:outlineLvl w:val="0"/>
        <w:rPr>
          <w:lang w:val="fr-FR"/>
        </w:rPr>
      </w:pPr>
      <w:r>
        <w:rPr>
          <w:rFonts w:hint="eastAsia"/>
          <w:lang w:val="fr-FR"/>
        </w:rPr>
        <w:t xml:space="preserve">福島教照　</w:t>
      </w:r>
      <w:r w:rsidR="00B430EE">
        <w:rPr>
          <w:rFonts w:hint="eastAsia"/>
          <w:lang w:val="fr-FR"/>
        </w:rPr>
        <w:t xml:space="preserve">　</w:t>
      </w:r>
      <w:r w:rsidRPr="003663C3">
        <w:rPr>
          <w:lang w:val="fr-FR"/>
        </w:rPr>
        <w:t>0000-0003-1819-554X</w:t>
      </w:r>
    </w:p>
    <w:p w14:paraId="2F4BA38D" w14:textId="45BA6AD9" w:rsidR="003663C3" w:rsidRDefault="003663C3" w:rsidP="003663C3">
      <w:pPr>
        <w:outlineLvl w:val="0"/>
        <w:rPr>
          <w:lang w:val="fr-FR"/>
        </w:rPr>
      </w:pPr>
      <w:r>
        <w:rPr>
          <w:rFonts w:hint="eastAsia"/>
          <w:lang w:val="fr-FR"/>
        </w:rPr>
        <w:lastRenderedPageBreak/>
        <w:t>岡浩一</w:t>
      </w:r>
      <w:r w:rsidR="00C242E1">
        <w:rPr>
          <w:rFonts w:hint="eastAsia"/>
          <w:lang w:val="fr-FR"/>
        </w:rPr>
        <w:t>朗</w:t>
      </w:r>
      <w:r>
        <w:rPr>
          <w:rFonts w:hint="eastAsia"/>
          <w:lang w:val="fr-FR"/>
        </w:rPr>
        <w:t xml:space="preserve">　</w:t>
      </w:r>
      <w:r w:rsidR="00B430EE">
        <w:rPr>
          <w:rFonts w:hint="eastAsia"/>
          <w:lang w:val="fr-FR"/>
        </w:rPr>
        <w:t xml:space="preserve">　</w:t>
      </w:r>
      <w:r w:rsidRPr="003663C3">
        <w:rPr>
          <w:lang w:val="fr-FR"/>
        </w:rPr>
        <w:t>0000-0001-5571-042X</w:t>
      </w:r>
    </w:p>
    <w:p w14:paraId="20DA07EE" w14:textId="0E59CAEB" w:rsidR="003663C3" w:rsidRPr="003663C3" w:rsidRDefault="003663C3" w:rsidP="003663C3">
      <w:pPr>
        <w:outlineLvl w:val="0"/>
        <w:rPr>
          <w:lang w:val="fr-FR"/>
        </w:rPr>
      </w:pPr>
      <w:r>
        <w:rPr>
          <w:rFonts w:hint="eastAsia"/>
          <w:lang w:val="fr-FR"/>
        </w:rPr>
        <w:t xml:space="preserve">井上茂　　</w:t>
      </w:r>
      <w:r w:rsidR="00B430EE">
        <w:rPr>
          <w:rFonts w:hint="eastAsia"/>
          <w:lang w:val="fr-FR"/>
        </w:rPr>
        <w:t xml:space="preserve">　</w:t>
      </w:r>
      <w:r w:rsidRPr="003663C3">
        <w:rPr>
          <w:lang w:val="fr-FR"/>
        </w:rPr>
        <w:t>0000-0003-1931-2613</w:t>
      </w:r>
    </w:p>
    <w:p w14:paraId="36B915DF" w14:textId="77777777" w:rsidR="00A13322" w:rsidRPr="000C332F" w:rsidRDefault="00060642" w:rsidP="00A13322">
      <w:pPr>
        <w:pStyle w:val="af2"/>
        <w:numPr>
          <w:ilvl w:val="0"/>
          <w:numId w:val="46"/>
        </w:numPr>
        <w:ind w:leftChars="0"/>
        <w:rPr>
          <w:rFonts w:asciiTheme="minorHAnsi" w:eastAsiaTheme="minorEastAsia" w:hAnsiTheme="minorHAnsi"/>
          <w:lang w:val="fr-FR"/>
        </w:rPr>
      </w:pPr>
      <w:r w:rsidRPr="00A13322">
        <w:rPr>
          <w:lang w:val="fr-FR"/>
        </w:rPr>
        <w:br w:type="page"/>
      </w:r>
      <w:r w:rsidR="00A13322" w:rsidRPr="000C332F">
        <w:rPr>
          <w:rFonts w:asciiTheme="minorHAnsi" w:eastAsiaTheme="minorEastAsia" w:hAnsiTheme="minorHAnsi"/>
        </w:rPr>
        <w:lastRenderedPageBreak/>
        <w:t>調査名</w:t>
      </w:r>
    </w:p>
    <w:p w14:paraId="7588DFEE" w14:textId="77777777" w:rsidR="00831FCD" w:rsidRPr="000C332F" w:rsidRDefault="00831FCD" w:rsidP="00A13322">
      <w:pPr>
        <w:pStyle w:val="af2"/>
        <w:ind w:leftChars="0" w:left="420"/>
        <w:rPr>
          <w:rFonts w:asciiTheme="minorHAnsi" w:eastAsiaTheme="minorEastAsia" w:hAnsiTheme="minorHAnsi"/>
        </w:rPr>
      </w:pPr>
      <w:r w:rsidRPr="000C332F">
        <w:rPr>
          <w:rFonts w:asciiTheme="minorHAnsi" w:eastAsiaTheme="minorEastAsia" w:hAnsiTheme="minorHAnsi"/>
          <w:lang w:val="fr-FR"/>
        </w:rPr>
        <w:t>3</w:t>
      </w:r>
      <w:r w:rsidRPr="000C332F">
        <w:rPr>
          <w:rFonts w:asciiTheme="minorHAnsi" w:eastAsiaTheme="minorEastAsia" w:hAnsiTheme="minorHAnsi"/>
        </w:rPr>
        <w:t>都市調査</w:t>
      </w:r>
    </w:p>
    <w:p w14:paraId="1F039816" w14:textId="77777777" w:rsidR="00A13322" w:rsidRPr="000C332F" w:rsidRDefault="00A13322" w:rsidP="00831FCD">
      <w:pPr>
        <w:pStyle w:val="af2"/>
        <w:numPr>
          <w:ilvl w:val="0"/>
          <w:numId w:val="46"/>
        </w:numPr>
        <w:ind w:leftChars="0"/>
        <w:rPr>
          <w:rFonts w:asciiTheme="minorHAnsi" w:eastAsiaTheme="minorEastAsia" w:hAnsiTheme="minorHAnsi"/>
          <w:lang w:val="fr-FR"/>
        </w:rPr>
      </w:pPr>
      <w:r w:rsidRPr="000C332F">
        <w:rPr>
          <w:rFonts w:asciiTheme="minorHAnsi" w:eastAsiaTheme="minorEastAsia" w:hAnsiTheme="minorHAnsi"/>
        </w:rPr>
        <w:t>調査場所</w:t>
      </w:r>
    </w:p>
    <w:p w14:paraId="67EE49C0" w14:textId="55B2F270" w:rsidR="00A13322" w:rsidRPr="000C332F" w:rsidRDefault="00831FCD" w:rsidP="00A13322">
      <w:pPr>
        <w:pStyle w:val="af2"/>
        <w:ind w:leftChars="0" w:left="420"/>
        <w:rPr>
          <w:rFonts w:asciiTheme="minorHAnsi" w:eastAsiaTheme="minorEastAsia" w:hAnsiTheme="minorHAnsi"/>
          <w:lang w:val="fr-FR"/>
        </w:rPr>
      </w:pPr>
      <w:r w:rsidRPr="000C332F">
        <w:rPr>
          <w:rFonts w:asciiTheme="minorHAnsi" w:eastAsiaTheme="minorEastAsia" w:hAnsiTheme="minorHAnsi"/>
        </w:rPr>
        <w:t>東京都文京区</w:t>
      </w:r>
      <w:r w:rsidR="00926592" w:rsidRPr="000C332F">
        <w:rPr>
          <w:rFonts w:asciiTheme="minorHAnsi" w:eastAsiaTheme="minorEastAsia" w:hAnsiTheme="minorHAnsi"/>
          <w:lang w:val="fr-FR"/>
        </w:rPr>
        <w:t>，</w:t>
      </w:r>
      <w:r w:rsidRPr="000C332F">
        <w:rPr>
          <w:rFonts w:asciiTheme="minorHAnsi" w:eastAsiaTheme="minorEastAsia" w:hAnsiTheme="minorHAnsi"/>
        </w:rPr>
        <w:t>東京都府中市</w:t>
      </w:r>
      <w:r w:rsidR="00926592" w:rsidRPr="000C332F">
        <w:rPr>
          <w:rFonts w:asciiTheme="minorHAnsi" w:eastAsiaTheme="minorEastAsia" w:hAnsiTheme="minorHAnsi"/>
          <w:lang w:val="fr-FR"/>
        </w:rPr>
        <w:t>，</w:t>
      </w:r>
      <w:r w:rsidRPr="000C332F">
        <w:rPr>
          <w:rFonts w:asciiTheme="minorHAnsi" w:eastAsiaTheme="minorEastAsia" w:hAnsiTheme="minorHAnsi"/>
        </w:rPr>
        <w:t>静岡県小山町</w:t>
      </w:r>
    </w:p>
    <w:p w14:paraId="3B9028B6" w14:textId="77777777" w:rsidR="00A13322" w:rsidRPr="000C332F" w:rsidRDefault="00A13322" w:rsidP="00A13322">
      <w:pPr>
        <w:pStyle w:val="af2"/>
        <w:numPr>
          <w:ilvl w:val="0"/>
          <w:numId w:val="46"/>
        </w:numPr>
        <w:ind w:leftChars="0"/>
        <w:rPr>
          <w:rFonts w:asciiTheme="minorHAnsi" w:eastAsiaTheme="minorEastAsia" w:hAnsiTheme="minorHAnsi"/>
          <w:lang w:val="fr-FR"/>
        </w:rPr>
      </w:pPr>
      <w:r w:rsidRPr="000C332F">
        <w:rPr>
          <w:rFonts w:asciiTheme="minorHAnsi" w:eastAsiaTheme="minorEastAsia" w:hAnsiTheme="minorHAnsi"/>
        </w:rPr>
        <w:t>調査時期</w:t>
      </w:r>
    </w:p>
    <w:p w14:paraId="24769F6B" w14:textId="77777777" w:rsidR="00820F33" w:rsidRPr="000C332F" w:rsidRDefault="00831FCD" w:rsidP="00820F33">
      <w:pPr>
        <w:pStyle w:val="af2"/>
        <w:ind w:leftChars="0" w:left="420"/>
        <w:rPr>
          <w:rFonts w:asciiTheme="minorHAnsi" w:eastAsiaTheme="minorEastAsia" w:hAnsiTheme="minorHAnsi"/>
        </w:rPr>
      </w:pPr>
      <w:r w:rsidRPr="000C332F">
        <w:rPr>
          <w:rFonts w:asciiTheme="minorHAnsi" w:eastAsiaTheme="minorEastAsia" w:hAnsiTheme="minorHAnsi"/>
        </w:rPr>
        <w:t>2015</w:t>
      </w:r>
      <w:r w:rsidRPr="000C332F">
        <w:rPr>
          <w:rFonts w:asciiTheme="minorHAnsi" w:eastAsiaTheme="minorEastAsia" w:hAnsiTheme="minorHAnsi"/>
        </w:rPr>
        <w:t>年</w:t>
      </w:r>
      <w:r w:rsidRPr="000C332F">
        <w:rPr>
          <w:rFonts w:asciiTheme="minorHAnsi" w:eastAsiaTheme="minorEastAsia" w:hAnsiTheme="minorHAnsi"/>
        </w:rPr>
        <w:t>3</w:t>
      </w:r>
      <w:r w:rsidRPr="000C332F">
        <w:rPr>
          <w:rFonts w:asciiTheme="minorHAnsi" w:eastAsiaTheme="minorEastAsia" w:hAnsiTheme="minorHAnsi"/>
        </w:rPr>
        <w:t>月〜</w:t>
      </w:r>
      <w:r w:rsidRPr="000C332F">
        <w:rPr>
          <w:rFonts w:asciiTheme="minorHAnsi" w:eastAsiaTheme="minorEastAsia" w:hAnsiTheme="minorHAnsi"/>
        </w:rPr>
        <w:t>5</w:t>
      </w:r>
      <w:r w:rsidRPr="000C332F">
        <w:rPr>
          <w:rFonts w:asciiTheme="minorHAnsi" w:eastAsiaTheme="minorEastAsia" w:hAnsiTheme="minorHAnsi"/>
        </w:rPr>
        <w:t>月</w:t>
      </w:r>
    </w:p>
    <w:p w14:paraId="75CE826A" w14:textId="77777777" w:rsidR="00820F33" w:rsidRPr="000C332F" w:rsidRDefault="00820F33" w:rsidP="00831FCD">
      <w:pPr>
        <w:pStyle w:val="af2"/>
        <w:numPr>
          <w:ilvl w:val="0"/>
          <w:numId w:val="46"/>
        </w:numPr>
        <w:ind w:leftChars="0"/>
        <w:rPr>
          <w:rFonts w:asciiTheme="minorHAnsi" w:eastAsiaTheme="minorEastAsia" w:hAnsiTheme="minorHAnsi"/>
          <w:lang w:val="fr-FR"/>
        </w:rPr>
      </w:pPr>
      <w:r w:rsidRPr="000C332F">
        <w:rPr>
          <w:rFonts w:asciiTheme="minorHAnsi" w:eastAsiaTheme="minorEastAsia" w:hAnsiTheme="minorHAnsi"/>
        </w:rPr>
        <w:t>調査対象・データ収集</w:t>
      </w:r>
    </w:p>
    <w:p w14:paraId="0E6E25B4" w14:textId="456B6173" w:rsidR="00831FCD" w:rsidRDefault="00831FCD" w:rsidP="00820F33">
      <w:pPr>
        <w:pStyle w:val="af2"/>
        <w:ind w:leftChars="0" w:left="420"/>
        <w:rPr>
          <w:rFonts w:asciiTheme="minorHAnsi" w:eastAsiaTheme="minorEastAsia" w:hAnsiTheme="minorHAnsi"/>
        </w:rPr>
      </w:pPr>
      <w:r w:rsidRPr="000C332F">
        <w:rPr>
          <w:rFonts w:asciiTheme="minorHAnsi" w:eastAsiaTheme="minorEastAsia" w:hAnsiTheme="minorHAnsi"/>
        </w:rPr>
        <w:t>2010</w:t>
      </w:r>
      <w:r w:rsidRPr="000C332F">
        <w:rPr>
          <w:rFonts w:asciiTheme="minorHAnsi" w:eastAsiaTheme="minorEastAsia" w:hAnsiTheme="minorHAnsi"/>
        </w:rPr>
        <w:t>年に</w:t>
      </w:r>
      <w:r w:rsidRPr="000C332F">
        <w:rPr>
          <w:rFonts w:asciiTheme="minorHAnsi" w:eastAsiaTheme="minorEastAsia" w:hAnsiTheme="minorHAnsi"/>
        </w:rPr>
        <w:t>3</w:t>
      </w:r>
      <w:r w:rsidRPr="000C332F">
        <w:rPr>
          <w:rFonts w:asciiTheme="minorHAnsi" w:eastAsiaTheme="minorEastAsia" w:hAnsiTheme="minorHAnsi"/>
        </w:rPr>
        <w:t>地域で実施した高齢者調査（対象：当時</w:t>
      </w:r>
      <w:r w:rsidRPr="000C332F">
        <w:rPr>
          <w:rFonts w:asciiTheme="minorHAnsi" w:eastAsiaTheme="minorEastAsia" w:hAnsiTheme="minorHAnsi"/>
        </w:rPr>
        <w:t>65</w:t>
      </w:r>
      <w:r w:rsidRPr="000C332F">
        <w:rPr>
          <w:rFonts w:asciiTheme="minorHAnsi" w:eastAsiaTheme="minorEastAsia" w:hAnsiTheme="minorHAnsi"/>
        </w:rPr>
        <w:t>～</w:t>
      </w:r>
      <w:r w:rsidRPr="000C332F">
        <w:rPr>
          <w:rFonts w:asciiTheme="minorHAnsi" w:eastAsiaTheme="minorEastAsia" w:hAnsiTheme="minorHAnsi"/>
        </w:rPr>
        <w:t>74</w:t>
      </w:r>
      <w:r w:rsidRPr="000C332F">
        <w:rPr>
          <w:rFonts w:asciiTheme="minorHAnsi" w:eastAsiaTheme="minorEastAsia" w:hAnsiTheme="minorHAnsi"/>
        </w:rPr>
        <w:t>歳の男女</w:t>
      </w:r>
      <w:r w:rsidRPr="000C332F">
        <w:rPr>
          <w:rFonts w:asciiTheme="minorHAnsi" w:eastAsiaTheme="minorEastAsia" w:hAnsiTheme="minorHAnsi"/>
        </w:rPr>
        <w:t>2,700</w:t>
      </w:r>
      <w:r w:rsidRPr="000C332F">
        <w:rPr>
          <w:rFonts w:asciiTheme="minorHAnsi" w:eastAsiaTheme="minorEastAsia" w:hAnsiTheme="minorHAnsi"/>
        </w:rPr>
        <w:t>人を住民基本台帳より層化無作為抽出）に回答</w:t>
      </w:r>
      <w:r w:rsidR="000B7B38" w:rsidRPr="000C332F">
        <w:rPr>
          <w:rFonts w:asciiTheme="minorHAnsi" w:eastAsiaTheme="minorEastAsia" w:hAnsiTheme="minorHAnsi"/>
        </w:rPr>
        <w:t>（</w:t>
      </w:r>
      <w:r w:rsidRPr="000C332F">
        <w:rPr>
          <w:rFonts w:asciiTheme="minorHAnsi" w:eastAsiaTheme="minorEastAsia" w:hAnsiTheme="minorHAnsi"/>
        </w:rPr>
        <w:t>2,045</w:t>
      </w:r>
      <w:r w:rsidRPr="000C332F">
        <w:rPr>
          <w:rFonts w:asciiTheme="minorHAnsi" w:eastAsiaTheme="minorEastAsia" w:hAnsiTheme="minorHAnsi"/>
        </w:rPr>
        <w:t>名</w:t>
      </w:r>
      <w:r w:rsidR="000B7B38" w:rsidRPr="000C332F">
        <w:rPr>
          <w:rFonts w:asciiTheme="minorHAnsi" w:eastAsiaTheme="minorEastAsia" w:hAnsiTheme="minorHAnsi"/>
        </w:rPr>
        <w:t>）</w:t>
      </w:r>
      <w:r w:rsidRPr="000C332F">
        <w:rPr>
          <w:rFonts w:asciiTheme="minorHAnsi" w:eastAsiaTheme="minorEastAsia" w:hAnsiTheme="minorHAnsi"/>
        </w:rPr>
        <w:t>し</w:t>
      </w:r>
      <w:r w:rsidR="00926592" w:rsidRPr="000C332F">
        <w:rPr>
          <w:rFonts w:asciiTheme="minorHAnsi" w:eastAsiaTheme="minorEastAsia" w:hAnsiTheme="minorHAnsi"/>
        </w:rPr>
        <w:t>，</w:t>
      </w:r>
      <w:r w:rsidRPr="000C332F">
        <w:rPr>
          <w:rFonts w:asciiTheme="minorHAnsi" w:eastAsiaTheme="minorEastAsia" w:hAnsiTheme="minorHAnsi"/>
        </w:rPr>
        <w:t>追跡調査にも同意した</w:t>
      </w:r>
      <w:r w:rsidRPr="000C332F">
        <w:rPr>
          <w:rFonts w:asciiTheme="minorHAnsi" w:eastAsiaTheme="minorEastAsia" w:hAnsiTheme="minorHAnsi"/>
        </w:rPr>
        <w:t>1,314</w:t>
      </w:r>
      <w:r w:rsidRPr="000C332F">
        <w:rPr>
          <w:rFonts w:asciiTheme="minorHAnsi" w:eastAsiaTheme="minorEastAsia" w:hAnsiTheme="minorHAnsi"/>
        </w:rPr>
        <w:t>名に対して</w:t>
      </w:r>
      <w:r w:rsidR="00926592" w:rsidRPr="000C332F">
        <w:rPr>
          <w:rFonts w:asciiTheme="minorHAnsi" w:eastAsiaTheme="minorEastAsia" w:hAnsiTheme="minorHAnsi"/>
        </w:rPr>
        <w:t>，</w:t>
      </w:r>
      <w:r w:rsidRPr="000C332F">
        <w:rPr>
          <w:rFonts w:asciiTheme="minorHAnsi" w:eastAsiaTheme="minorEastAsia" w:hAnsiTheme="minorHAnsi"/>
        </w:rPr>
        <w:t>2015</w:t>
      </w:r>
      <w:r w:rsidRPr="000C332F">
        <w:rPr>
          <w:rFonts w:asciiTheme="minorHAnsi" w:eastAsiaTheme="minorEastAsia" w:hAnsiTheme="minorHAnsi"/>
        </w:rPr>
        <w:t>年に</w:t>
      </w:r>
      <w:r w:rsidR="00C130DF" w:rsidRPr="000C332F">
        <w:rPr>
          <w:rFonts w:asciiTheme="minorHAnsi" w:eastAsiaTheme="minorEastAsia" w:hAnsiTheme="minorHAnsi"/>
        </w:rPr>
        <w:t>郵送による</w:t>
      </w:r>
      <w:r w:rsidRPr="000C332F">
        <w:rPr>
          <w:rFonts w:asciiTheme="minorHAnsi" w:eastAsiaTheme="minorEastAsia" w:hAnsiTheme="minorHAnsi"/>
        </w:rPr>
        <w:t>追跡調査を行った。このときに加速度計の装着に同意した</w:t>
      </w:r>
      <w:r w:rsidRPr="000C332F">
        <w:rPr>
          <w:rFonts w:asciiTheme="minorHAnsi" w:eastAsiaTheme="minorEastAsia" w:hAnsiTheme="minorHAnsi"/>
        </w:rPr>
        <w:t>478</w:t>
      </w:r>
      <w:r w:rsidRPr="000C332F">
        <w:rPr>
          <w:rFonts w:asciiTheme="minorHAnsi" w:eastAsiaTheme="minorEastAsia" w:hAnsiTheme="minorHAnsi"/>
        </w:rPr>
        <w:t>名に</w:t>
      </w:r>
      <w:r w:rsidR="00926592" w:rsidRPr="000C332F">
        <w:rPr>
          <w:rFonts w:asciiTheme="minorHAnsi" w:eastAsiaTheme="minorEastAsia" w:hAnsiTheme="minorHAnsi"/>
        </w:rPr>
        <w:t>，</w:t>
      </w:r>
      <w:r w:rsidRPr="000C332F">
        <w:rPr>
          <w:rFonts w:asciiTheme="minorHAnsi" w:eastAsiaTheme="minorEastAsia" w:hAnsiTheme="minorHAnsi"/>
        </w:rPr>
        <w:t>加速度計</w:t>
      </w:r>
      <w:r w:rsidR="000A5B23">
        <w:rPr>
          <w:rFonts w:asciiTheme="minorHAnsi" w:eastAsiaTheme="minorEastAsia" w:hAnsiTheme="minorHAnsi" w:hint="eastAsia"/>
        </w:rPr>
        <w:t>を</w:t>
      </w:r>
      <w:r w:rsidRPr="000C332F">
        <w:rPr>
          <w:rFonts w:asciiTheme="minorHAnsi" w:eastAsiaTheme="minorEastAsia" w:hAnsiTheme="minorHAnsi"/>
        </w:rPr>
        <w:t>装着するよう依頼した。</w:t>
      </w:r>
    </w:p>
    <w:p w14:paraId="0E6236E6" w14:textId="77777777" w:rsidR="00BF3216" w:rsidRDefault="00BF3216" w:rsidP="00BF3216">
      <w:pPr>
        <w:pStyle w:val="af2"/>
        <w:ind w:leftChars="0" w:left="420"/>
        <w:rPr>
          <w:color w:val="4472C4" w:themeColor="accent5"/>
        </w:rPr>
      </w:pPr>
      <w:r w:rsidRPr="00820F33">
        <w:rPr>
          <w:rFonts w:hint="eastAsia"/>
          <w:color w:val="4472C4" w:themeColor="accent5"/>
        </w:rPr>
        <w:t>※対象者の代表性がわかるようにサンプリング方法を記載する。</w:t>
      </w:r>
    </w:p>
    <w:p w14:paraId="2CD54FC6" w14:textId="727BBD7C" w:rsidR="00BF3216" w:rsidRPr="00BF3216" w:rsidRDefault="00BF3216" w:rsidP="00BF3216">
      <w:pPr>
        <w:pStyle w:val="af2"/>
        <w:ind w:leftChars="0" w:left="420"/>
        <w:rPr>
          <w:color w:val="4472C4" w:themeColor="accent5"/>
        </w:rPr>
      </w:pPr>
      <w:r>
        <w:rPr>
          <w:rFonts w:hint="eastAsia"/>
          <w:color w:val="4472C4" w:themeColor="accent5"/>
        </w:rPr>
        <w:t>※</w:t>
      </w:r>
      <w:r w:rsidRPr="000D5121">
        <w:rPr>
          <w:rFonts w:hint="eastAsia"/>
          <w:color w:val="4472C4" w:themeColor="accent5"/>
        </w:rPr>
        <w:t>年代区分</w:t>
      </w:r>
      <w:r>
        <w:rPr>
          <w:rFonts w:hint="eastAsia"/>
          <w:color w:val="4472C4" w:themeColor="accent5"/>
        </w:rPr>
        <w:t>は「</w:t>
      </w:r>
      <w:r w:rsidRPr="000D5121">
        <w:rPr>
          <w:color w:val="4472C4" w:themeColor="accent5"/>
        </w:rPr>
        <w:t>18-64</w:t>
      </w:r>
      <w:r>
        <w:rPr>
          <w:rFonts w:hint="eastAsia"/>
          <w:color w:val="4472C4" w:themeColor="accent5"/>
        </w:rPr>
        <w:t>歳」「</w:t>
      </w:r>
      <w:r w:rsidRPr="000D5121">
        <w:rPr>
          <w:color w:val="4472C4" w:themeColor="accent5"/>
        </w:rPr>
        <w:t>65</w:t>
      </w:r>
      <w:r w:rsidRPr="000D5121">
        <w:rPr>
          <w:rFonts w:hint="eastAsia"/>
          <w:color w:val="4472C4" w:themeColor="accent5"/>
        </w:rPr>
        <w:t>歳以上</w:t>
      </w:r>
      <w:r>
        <w:rPr>
          <w:rFonts w:hint="eastAsia"/>
          <w:color w:val="4472C4" w:themeColor="accent5"/>
        </w:rPr>
        <w:t>」を基本とする。ただし、</w:t>
      </w:r>
      <w:r w:rsidRPr="000D5121">
        <w:rPr>
          <w:rFonts w:hint="eastAsia"/>
          <w:color w:val="4472C4" w:themeColor="accent5"/>
        </w:rPr>
        <w:t>サンプルサイズが十分であれば、</w:t>
      </w:r>
      <w:r>
        <w:rPr>
          <w:rFonts w:hint="eastAsia"/>
          <w:color w:val="4472C4" w:themeColor="accent5"/>
        </w:rPr>
        <w:t>「</w:t>
      </w:r>
      <w:r w:rsidRPr="000D5121">
        <w:rPr>
          <w:rFonts w:hint="eastAsia"/>
          <w:color w:val="4472C4" w:themeColor="accent5"/>
        </w:rPr>
        <w:t>18-39</w:t>
      </w:r>
      <w:r w:rsidRPr="000D5121">
        <w:rPr>
          <w:rFonts w:hint="eastAsia"/>
          <w:color w:val="4472C4" w:themeColor="accent5"/>
        </w:rPr>
        <w:t>歳</w:t>
      </w:r>
      <w:r>
        <w:rPr>
          <w:rFonts w:hint="eastAsia"/>
          <w:color w:val="4472C4" w:themeColor="accent5"/>
        </w:rPr>
        <w:t>」「</w:t>
      </w:r>
      <w:r w:rsidRPr="000D5121">
        <w:rPr>
          <w:rFonts w:hint="eastAsia"/>
          <w:color w:val="4472C4" w:themeColor="accent5"/>
        </w:rPr>
        <w:t>40-64</w:t>
      </w:r>
      <w:r w:rsidRPr="000D5121">
        <w:rPr>
          <w:rFonts w:hint="eastAsia"/>
          <w:color w:val="4472C4" w:themeColor="accent5"/>
        </w:rPr>
        <w:t>歳</w:t>
      </w:r>
      <w:r>
        <w:rPr>
          <w:rFonts w:hint="eastAsia"/>
          <w:color w:val="4472C4" w:themeColor="accent5"/>
        </w:rPr>
        <w:t>」「</w:t>
      </w:r>
      <w:r w:rsidRPr="000D5121">
        <w:rPr>
          <w:rFonts w:hint="eastAsia"/>
          <w:color w:val="4472C4" w:themeColor="accent5"/>
        </w:rPr>
        <w:t>65-74</w:t>
      </w:r>
      <w:r w:rsidRPr="000D5121">
        <w:rPr>
          <w:rFonts w:hint="eastAsia"/>
          <w:color w:val="4472C4" w:themeColor="accent5"/>
        </w:rPr>
        <w:t>歳</w:t>
      </w:r>
      <w:r>
        <w:rPr>
          <w:rFonts w:hint="eastAsia"/>
          <w:color w:val="4472C4" w:themeColor="accent5"/>
        </w:rPr>
        <w:t>」「</w:t>
      </w:r>
      <w:r w:rsidRPr="000D5121">
        <w:rPr>
          <w:rFonts w:hint="eastAsia"/>
          <w:color w:val="4472C4" w:themeColor="accent5"/>
        </w:rPr>
        <w:t>75</w:t>
      </w:r>
      <w:r w:rsidRPr="000D5121">
        <w:rPr>
          <w:rFonts w:hint="eastAsia"/>
          <w:color w:val="4472C4" w:themeColor="accent5"/>
        </w:rPr>
        <w:t>歳以上</w:t>
      </w:r>
      <w:r>
        <w:rPr>
          <w:rFonts w:hint="eastAsia"/>
          <w:color w:val="4472C4" w:themeColor="accent5"/>
        </w:rPr>
        <w:t>」</w:t>
      </w:r>
      <w:r w:rsidRPr="000D5121">
        <w:rPr>
          <w:rFonts w:hint="eastAsia"/>
          <w:color w:val="4472C4" w:themeColor="accent5"/>
        </w:rPr>
        <w:t>で層化した</w:t>
      </w:r>
      <w:r>
        <w:rPr>
          <w:rFonts w:hint="eastAsia"/>
          <w:color w:val="4472C4" w:themeColor="accent5"/>
        </w:rPr>
        <w:t>結果も</w:t>
      </w:r>
      <w:r w:rsidRPr="000D5121">
        <w:rPr>
          <w:rFonts w:hint="eastAsia"/>
          <w:color w:val="4472C4" w:themeColor="accent5"/>
        </w:rPr>
        <w:t>示す</w:t>
      </w:r>
      <w:r>
        <w:rPr>
          <w:rFonts w:hint="eastAsia"/>
          <w:color w:val="4472C4" w:themeColor="accent5"/>
        </w:rPr>
        <w:t>。</w:t>
      </w:r>
    </w:p>
    <w:p w14:paraId="50CFFD60" w14:textId="77777777" w:rsidR="00820F33" w:rsidRPr="000C332F" w:rsidRDefault="00820F33" w:rsidP="00820F33">
      <w:pPr>
        <w:pStyle w:val="af2"/>
        <w:numPr>
          <w:ilvl w:val="0"/>
          <w:numId w:val="46"/>
        </w:numPr>
        <w:ind w:leftChars="0"/>
        <w:rPr>
          <w:rFonts w:asciiTheme="minorHAnsi" w:eastAsiaTheme="minorEastAsia" w:hAnsiTheme="minorHAnsi"/>
        </w:rPr>
      </w:pPr>
      <w:r w:rsidRPr="000C332F">
        <w:rPr>
          <w:rFonts w:asciiTheme="minorHAnsi" w:eastAsiaTheme="minorEastAsia" w:hAnsiTheme="minorHAnsi"/>
        </w:rPr>
        <w:t>解析対象者</w:t>
      </w:r>
    </w:p>
    <w:p w14:paraId="56383DC4" w14:textId="77777777" w:rsidR="00820F33" w:rsidRPr="000C332F" w:rsidRDefault="00831FCD" w:rsidP="000C332F">
      <w:pPr>
        <w:pStyle w:val="af2"/>
        <w:numPr>
          <w:ilvl w:val="0"/>
          <w:numId w:val="48"/>
        </w:numPr>
        <w:ind w:leftChars="0" w:left="426" w:firstLine="0"/>
        <w:rPr>
          <w:rFonts w:asciiTheme="minorHAnsi" w:eastAsiaTheme="minorEastAsia" w:hAnsiTheme="minorHAnsi"/>
        </w:rPr>
      </w:pPr>
      <w:r w:rsidRPr="000C332F">
        <w:rPr>
          <w:rFonts w:asciiTheme="minorHAnsi" w:eastAsiaTheme="minorEastAsia" w:hAnsiTheme="minorHAnsi"/>
        </w:rPr>
        <w:t>性別：男女</w:t>
      </w:r>
    </w:p>
    <w:p w14:paraId="46A665A3" w14:textId="791B83AE" w:rsidR="00820F33" w:rsidRPr="000C332F" w:rsidRDefault="00831FCD" w:rsidP="000C332F">
      <w:pPr>
        <w:pStyle w:val="af2"/>
        <w:numPr>
          <w:ilvl w:val="0"/>
          <w:numId w:val="48"/>
        </w:numPr>
        <w:ind w:leftChars="0" w:firstLine="0"/>
        <w:rPr>
          <w:rFonts w:asciiTheme="minorHAnsi" w:eastAsiaTheme="minorEastAsia" w:hAnsiTheme="minorHAnsi"/>
        </w:rPr>
      </w:pPr>
      <w:r w:rsidRPr="000C332F">
        <w:rPr>
          <w:rFonts w:asciiTheme="minorHAnsi" w:eastAsiaTheme="minorEastAsia" w:hAnsiTheme="minorHAnsi"/>
        </w:rPr>
        <w:t>年齢：</w:t>
      </w:r>
      <w:r w:rsidR="009457CF" w:rsidRPr="000C332F">
        <w:rPr>
          <w:rFonts w:asciiTheme="minorHAnsi" w:eastAsiaTheme="minorEastAsia" w:hAnsiTheme="minorHAnsi"/>
        </w:rPr>
        <w:t>70</w:t>
      </w:r>
      <w:r w:rsidR="009457CF" w:rsidRPr="000C332F">
        <w:rPr>
          <w:rFonts w:asciiTheme="minorHAnsi" w:eastAsiaTheme="minorEastAsia" w:hAnsiTheme="minorHAnsi"/>
        </w:rPr>
        <w:t>～</w:t>
      </w:r>
      <w:r w:rsidRPr="000C332F">
        <w:rPr>
          <w:rFonts w:asciiTheme="minorHAnsi" w:eastAsiaTheme="minorEastAsia" w:hAnsiTheme="minorHAnsi"/>
        </w:rPr>
        <w:t>79</w:t>
      </w:r>
      <w:r w:rsidRPr="000C332F">
        <w:rPr>
          <w:rFonts w:asciiTheme="minorHAnsi" w:eastAsiaTheme="minorEastAsia" w:hAnsiTheme="minorHAnsi"/>
        </w:rPr>
        <w:t>歳（平均年齢</w:t>
      </w:r>
      <w:r w:rsidRPr="000C332F">
        <w:rPr>
          <w:rFonts w:asciiTheme="minorHAnsi" w:eastAsiaTheme="minorEastAsia" w:hAnsiTheme="minorHAnsi"/>
        </w:rPr>
        <w:t>74.3</w:t>
      </w:r>
      <w:r w:rsidRPr="000C332F">
        <w:rPr>
          <w:rFonts w:asciiTheme="minorHAnsi" w:eastAsiaTheme="minorEastAsia" w:hAnsiTheme="minorHAnsi"/>
        </w:rPr>
        <w:t>歳</w:t>
      </w:r>
      <w:r w:rsidR="00926592" w:rsidRPr="000C332F">
        <w:rPr>
          <w:rFonts w:asciiTheme="minorHAnsi" w:eastAsiaTheme="minorEastAsia" w:hAnsiTheme="minorHAnsi"/>
        </w:rPr>
        <w:t>，</w:t>
      </w:r>
      <w:r w:rsidRPr="000C332F">
        <w:rPr>
          <w:rFonts w:asciiTheme="minorHAnsi" w:eastAsiaTheme="minorEastAsia" w:hAnsiTheme="minorHAnsi"/>
        </w:rPr>
        <w:t>標準偏差</w:t>
      </w:r>
      <w:r w:rsidRPr="000C332F">
        <w:rPr>
          <w:rFonts w:asciiTheme="minorHAnsi" w:eastAsiaTheme="minorEastAsia" w:hAnsiTheme="minorHAnsi"/>
        </w:rPr>
        <w:t>2.9</w:t>
      </w:r>
      <w:r w:rsidRPr="000C332F">
        <w:rPr>
          <w:rFonts w:asciiTheme="minorHAnsi" w:eastAsiaTheme="minorEastAsia" w:hAnsiTheme="minorHAnsi"/>
        </w:rPr>
        <w:t>歳）</w:t>
      </w:r>
    </w:p>
    <w:p w14:paraId="78960B75" w14:textId="1295E9AA" w:rsidR="00831FCD" w:rsidRPr="000C332F" w:rsidRDefault="00831FCD" w:rsidP="000C332F">
      <w:pPr>
        <w:pStyle w:val="af2"/>
        <w:numPr>
          <w:ilvl w:val="0"/>
          <w:numId w:val="48"/>
        </w:numPr>
        <w:ind w:leftChars="0" w:firstLine="0"/>
        <w:rPr>
          <w:rFonts w:asciiTheme="minorHAnsi" w:eastAsiaTheme="minorEastAsia" w:hAnsiTheme="minorHAnsi"/>
        </w:rPr>
      </w:pPr>
      <w:r w:rsidRPr="000C332F">
        <w:rPr>
          <w:rFonts w:asciiTheme="minorHAnsi" w:eastAsiaTheme="minorEastAsia" w:hAnsiTheme="minorHAnsi"/>
        </w:rPr>
        <w:t>分析対象者数：</w:t>
      </w:r>
      <w:r w:rsidRPr="000C332F">
        <w:rPr>
          <w:rFonts w:asciiTheme="minorHAnsi" w:eastAsiaTheme="minorEastAsia" w:hAnsiTheme="minorHAnsi"/>
        </w:rPr>
        <w:t>450</w:t>
      </w:r>
      <w:r w:rsidRPr="000C332F">
        <w:rPr>
          <w:rFonts w:asciiTheme="minorHAnsi" w:eastAsiaTheme="minorEastAsia" w:hAnsiTheme="minorHAnsi"/>
        </w:rPr>
        <w:t>名（男性</w:t>
      </w:r>
      <w:r w:rsidRPr="000C332F">
        <w:rPr>
          <w:rFonts w:asciiTheme="minorHAnsi" w:eastAsiaTheme="minorEastAsia" w:hAnsiTheme="minorHAnsi"/>
        </w:rPr>
        <w:t>255</w:t>
      </w:r>
      <w:r w:rsidRPr="000C332F">
        <w:rPr>
          <w:rFonts w:asciiTheme="minorHAnsi" w:eastAsiaTheme="minorEastAsia" w:hAnsiTheme="minorHAnsi"/>
        </w:rPr>
        <w:t>名</w:t>
      </w:r>
      <w:r w:rsidR="00C662B3" w:rsidRPr="000C332F">
        <w:rPr>
          <w:rFonts w:asciiTheme="minorHAnsi" w:eastAsiaTheme="minorEastAsia" w:hAnsiTheme="minorHAnsi"/>
        </w:rPr>
        <w:t>，</w:t>
      </w:r>
      <w:r w:rsidRPr="000C332F">
        <w:rPr>
          <w:rFonts w:asciiTheme="minorHAnsi" w:eastAsiaTheme="minorEastAsia" w:hAnsiTheme="minorHAnsi"/>
        </w:rPr>
        <w:t>女性</w:t>
      </w:r>
      <w:r w:rsidRPr="000C332F">
        <w:rPr>
          <w:rFonts w:asciiTheme="minorHAnsi" w:eastAsiaTheme="minorEastAsia" w:hAnsiTheme="minorHAnsi"/>
        </w:rPr>
        <w:t>195</w:t>
      </w:r>
      <w:r w:rsidRPr="000C332F">
        <w:rPr>
          <w:rFonts w:asciiTheme="minorHAnsi" w:eastAsiaTheme="minorEastAsia" w:hAnsiTheme="minorHAnsi"/>
        </w:rPr>
        <w:t>名）</w:t>
      </w:r>
    </w:p>
    <w:p w14:paraId="2F428144" w14:textId="77777777" w:rsidR="00820F33" w:rsidRPr="000C332F" w:rsidRDefault="000B7B38" w:rsidP="00820F33">
      <w:pPr>
        <w:pStyle w:val="af2"/>
        <w:numPr>
          <w:ilvl w:val="0"/>
          <w:numId w:val="46"/>
        </w:numPr>
        <w:ind w:leftChars="0"/>
        <w:rPr>
          <w:rFonts w:asciiTheme="minorHAnsi" w:eastAsiaTheme="minorEastAsia" w:hAnsiTheme="minorHAnsi"/>
        </w:rPr>
      </w:pPr>
      <w:r w:rsidRPr="000C332F">
        <w:rPr>
          <w:rFonts w:asciiTheme="minorHAnsi" w:eastAsiaTheme="minorEastAsia" w:hAnsiTheme="minorHAnsi"/>
        </w:rPr>
        <w:t>座位行動・</w:t>
      </w:r>
      <w:r w:rsidR="00831FCD" w:rsidRPr="000C332F">
        <w:rPr>
          <w:rFonts w:asciiTheme="minorHAnsi" w:eastAsiaTheme="minorEastAsia" w:hAnsiTheme="minorHAnsi"/>
        </w:rPr>
        <w:t>身体活動の評価（加速度計）</w:t>
      </w:r>
    </w:p>
    <w:p w14:paraId="2565C7A0" w14:textId="2E272DEC" w:rsidR="00820F33" w:rsidRPr="000C332F" w:rsidRDefault="000B7B38" w:rsidP="000C332F">
      <w:pPr>
        <w:pStyle w:val="af2"/>
        <w:numPr>
          <w:ilvl w:val="0"/>
          <w:numId w:val="49"/>
        </w:numPr>
        <w:ind w:leftChars="151" w:left="850" w:hangingChars="149" w:hanging="422"/>
        <w:rPr>
          <w:rFonts w:asciiTheme="minorHAnsi" w:eastAsiaTheme="minorEastAsia" w:hAnsiTheme="minorHAnsi"/>
        </w:rPr>
      </w:pPr>
      <w:r w:rsidRPr="000C332F">
        <w:rPr>
          <w:rFonts w:asciiTheme="minorHAnsi" w:eastAsiaTheme="minorEastAsia" w:hAnsiTheme="minorHAnsi"/>
        </w:rPr>
        <w:t>使用機種：</w:t>
      </w:r>
      <w:r w:rsidR="00831FCD" w:rsidRPr="000C332F">
        <w:rPr>
          <w:rFonts w:asciiTheme="minorHAnsi" w:eastAsiaTheme="minorEastAsia" w:hAnsiTheme="minorHAnsi"/>
        </w:rPr>
        <w:t>Active style Pro</w:t>
      </w:r>
      <w:r w:rsidR="00926592" w:rsidRPr="000C332F">
        <w:rPr>
          <w:rFonts w:asciiTheme="minorHAnsi" w:eastAsiaTheme="minorEastAsia" w:hAnsiTheme="minorHAnsi"/>
        </w:rPr>
        <w:t xml:space="preserve"> </w:t>
      </w:r>
      <w:r w:rsidR="00831FCD" w:rsidRPr="000C332F">
        <w:rPr>
          <w:rFonts w:asciiTheme="minorHAnsi" w:eastAsiaTheme="minorEastAsia" w:hAnsiTheme="minorHAnsi"/>
        </w:rPr>
        <w:t>HJA</w:t>
      </w:r>
      <w:r w:rsidR="00B92963" w:rsidRPr="000C332F">
        <w:rPr>
          <w:rFonts w:asciiTheme="minorHAnsi" w:eastAsiaTheme="minorEastAsia" w:hAnsiTheme="minorHAnsi"/>
        </w:rPr>
        <w:t>350IT</w:t>
      </w:r>
      <w:r w:rsidR="00831FCD" w:rsidRPr="000C332F">
        <w:rPr>
          <w:rFonts w:asciiTheme="minorHAnsi" w:eastAsiaTheme="minorEastAsia" w:hAnsiTheme="minorHAnsi"/>
        </w:rPr>
        <w:t>（オムロン</w:t>
      </w:r>
      <w:r w:rsidR="00C242E1" w:rsidRPr="000C332F">
        <w:rPr>
          <w:rFonts w:asciiTheme="minorHAnsi" w:eastAsiaTheme="minorEastAsia" w:hAnsiTheme="minorHAnsi"/>
        </w:rPr>
        <w:t>ヘルスケア</w:t>
      </w:r>
      <w:r w:rsidR="00831FCD" w:rsidRPr="000C332F">
        <w:rPr>
          <w:rFonts w:asciiTheme="minorHAnsi" w:eastAsiaTheme="minorEastAsia" w:hAnsiTheme="minorHAnsi"/>
        </w:rPr>
        <w:t>社製）</w:t>
      </w:r>
    </w:p>
    <w:p w14:paraId="4CA80843" w14:textId="77777777" w:rsidR="00820F33" w:rsidRPr="000C332F" w:rsidRDefault="000B7B38" w:rsidP="000C332F">
      <w:pPr>
        <w:pStyle w:val="af2"/>
        <w:numPr>
          <w:ilvl w:val="0"/>
          <w:numId w:val="49"/>
        </w:numPr>
        <w:ind w:leftChars="151" w:left="850" w:hangingChars="149" w:hanging="422"/>
        <w:rPr>
          <w:rFonts w:asciiTheme="minorHAnsi" w:eastAsiaTheme="minorEastAsia" w:hAnsiTheme="minorHAnsi"/>
        </w:rPr>
      </w:pPr>
      <w:r w:rsidRPr="000C332F">
        <w:rPr>
          <w:rFonts w:asciiTheme="minorHAnsi" w:eastAsiaTheme="minorEastAsia" w:hAnsiTheme="minorHAnsi"/>
        </w:rPr>
        <w:t>装着依頼日数：</w:t>
      </w:r>
      <w:r w:rsidR="00831FCD" w:rsidRPr="000C332F">
        <w:rPr>
          <w:rFonts w:asciiTheme="minorHAnsi" w:eastAsiaTheme="minorEastAsia" w:hAnsiTheme="minorHAnsi"/>
        </w:rPr>
        <w:t>連続</w:t>
      </w:r>
      <w:r w:rsidR="00831FCD" w:rsidRPr="000C332F">
        <w:rPr>
          <w:rFonts w:asciiTheme="minorHAnsi" w:eastAsiaTheme="minorEastAsia" w:hAnsiTheme="minorHAnsi"/>
        </w:rPr>
        <w:t>7</w:t>
      </w:r>
      <w:r w:rsidR="00831FCD" w:rsidRPr="000C332F">
        <w:rPr>
          <w:rFonts w:asciiTheme="minorHAnsi" w:eastAsiaTheme="minorEastAsia" w:hAnsiTheme="minorHAnsi"/>
        </w:rPr>
        <w:t>日間</w:t>
      </w:r>
    </w:p>
    <w:p w14:paraId="6551C296" w14:textId="15F84169" w:rsidR="00820F33" w:rsidRPr="000C332F" w:rsidRDefault="000B7B38" w:rsidP="000C332F">
      <w:pPr>
        <w:pStyle w:val="af2"/>
        <w:numPr>
          <w:ilvl w:val="0"/>
          <w:numId w:val="49"/>
        </w:numPr>
        <w:ind w:leftChars="151" w:left="850" w:hangingChars="149" w:hanging="422"/>
        <w:rPr>
          <w:rFonts w:asciiTheme="minorHAnsi" w:eastAsiaTheme="minorEastAsia" w:hAnsiTheme="minorHAnsi"/>
        </w:rPr>
      </w:pPr>
      <w:r w:rsidRPr="000C332F">
        <w:rPr>
          <w:rFonts w:asciiTheme="minorHAnsi" w:eastAsiaTheme="minorEastAsia" w:hAnsiTheme="minorHAnsi"/>
        </w:rPr>
        <w:t>装着部位：</w:t>
      </w:r>
      <w:r w:rsidR="00831FCD" w:rsidRPr="000C332F">
        <w:rPr>
          <w:rFonts w:asciiTheme="minorHAnsi" w:eastAsiaTheme="minorEastAsia" w:hAnsiTheme="minorHAnsi"/>
        </w:rPr>
        <w:t>腰</w:t>
      </w:r>
      <w:r w:rsidR="00B92963" w:rsidRPr="000C332F">
        <w:rPr>
          <w:rFonts w:asciiTheme="minorHAnsi" w:eastAsiaTheme="minorEastAsia" w:hAnsiTheme="minorHAnsi"/>
        </w:rPr>
        <w:t>（左右の指定はなし）</w:t>
      </w:r>
    </w:p>
    <w:p w14:paraId="0CA2E2F1" w14:textId="77777777" w:rsidR="00820F33" w:rsidRPr="000C332F" w:rsidRDefault="000B7B38" w:rsidP="000C332F">
      <w:pPr>
        <w:pStyle w:val="af2"/>
        <w:numPr>
          <w:ilvl w:val="0"/>
          <w:numId w:val="49"/>
        </w:numPr>
        <w:ind w:leftChars="151" w:left="850" w:hangingChars="149" w:hanging="422"/>
        <w:rPr>
          <w:rFonts w:asciiTheme="minorHAnsi" w:eastAsiaTheme="minorEastAsia" w:hAnsiTheme="minorHAnsi"/>
        </w:rPr>
      </w:pPr>
      <w:r w:rsidRPr="000C332F">
        <w:rPr>
          <w:rFonts w:asciiTheme="minorHAnsi" w:eastAsiaTheme="minorEastAsia" w:hAnsiTheme="minorHAnsi"/>
        </w:rPr>
        <w:lastRenderedPageBreak/>
        <w:t>エポック長：</w:t>
      </w:r>
      <w:r w:rsidR="00831FCD" w:rsidRPr="000C332F">
        <w:rPr>
          <w:rFonts w:asciiTheme="minorHAnsi" w:eastAsiaTheme="minorEastAsia" w:hAnsiTheme="minorHAnsi"/>
        </w:rPr>
        <w:t>１分</w:t>
      </w:r>
    </w:p>
    <w:p w14:paraId="5FE8E0FC" w14:textId="3FAB6A57" w:rsidR="00955A53" w:rsidRPr="000C332F" w:rsidRDefault="000B7B38" w:rsidP="000C332F">
      <w:pPr>
        <w:pStyle w:val="af2"/>
        <w:numPr>
          <w:ilvl w:val="0"/>
          <w:numId w:val="49"/>
        </w:numPr>
        <w:ind w:leftChars="151" w:left="850" w:hangingChars="149" w:hanging="422"/>
        <w:rPr>
          <w:rFonts w:asciiTheme="minorHAnsi" w:eastAsiaTheme="minorEastAsia" w:hAnsiTheme="minorHAnsi"/>
        </w:rPr>
      </w:pPr>
      <w:r w:rsidRPr="000C332F">
        <w:rPr>
          <w:rFonts w:asciiTheme="minorHAnsi" w:eastAsiaTheme="minorEastAsia" w:hAnsiTheme="minorHAnsi"/>
        </w:rPr>
        <w:t>データ採択基準：</w:t>
      </w:r>
      <w:r w:rsidR="00831FCD" w:rsidRPr="000C332F">
        <w:rPr>
          <w:rFonts w:asciiTheme="minorHAnsi" w:eastAsiaTheme="minorEastAsia" w:hAnsiTheme="minorHAnsi"/>
        </w:rPr>
        <w:t>加速度信号ゼロが</w:t>
      </w:r>
      <w:r w:rsidR="00831FCD" w:rsidRPr="000C332F">
        <w:rPr>
          <w:rFonts w:asciiTheme="minorHAnsi" w:eastAsiaTheme="minorEastAsia" w:hAnsiTheme="minorHAnsi"/>
        </w:rPr>
        <w:t>60</w:t>
      </w:r>
      <w:r w:rsidR="00831FCD" w:rsidRPr="000C332F">
        <w:rPr>
          <w:rFonts w:asciiTheme="minorHAnsi" w:eastAsiaTheme="minorEastAsia" w:hAnsiTheme="minorHAnsi"/>
        </w:rPr>
        <w:t>分間以上継続した場合を非装着とした。</w:t>
      </w:r>
      <w:r w:rsidR="00831FCD" w:rsidRPr="000C332F">
        <w:rPr>
          <w:rFonts w:asciiTheme="minorHAnsi" w:eastAsiaTheme="minorEastAsia" w:hAnsiTheme="minorHAnsi"/>
        </w:rPr>
        <w:t>1</w:t>
      </w:r>
      <w:r w:rsidR="00831FCD" w:rsidRPr="000C332F">
        <w:rPr>
          <w:rFonts w:asciiTheme="minorHAnsi" w:eastAsiaTheme="minorEastAsia" w:hAnsiTheme="minorHAnsi"/>
        </w:rPr>
        <w:t>日</w:t>
      </w:r>
      <w:r w:rsidR="00831FCD" w:rsidRPr="000C332F">
        <w:rPr>
          <w:rFonts w:asciiTheme="minorHAnsi" w:eastAsiaTheme="minorEastAsia" w:hAnsiTheme="minorHAnsi"/>
        </w:rPr>
        <w:t>10</w:t>
      </w:r>
      <w:r w:rsidR="00831FCD" w:rsidRPr="000C332F">
        <w:rPr>
          <w:rFonts w:asciiTheme="minorHAnsi" w:eastAsiaTheme="minorEastAsia" w:hAnsiTheme="minorHAnsi"/>
        </w:rPr>
        <w:t>時間以上</w:t>
      </w:r>
      <w:r w:rsidR="00926592" w:rsidRPr="000C332F">
        <w:rPr>
          <w:rFonts w:asciiTheme="minorHAnsi" w:eastAsiaTheme="minorEastAsia" w:hAnsiTheme="minorHAnsi"/>
        </w:rPr>
        <w:t>，</w:t>
      </w:r>
      <w:r w:rsidR="00831FCD" w:rsidRPr="000C332F">
        <w:rPr>
          <w:rFonts w:asciiTheme="minorHAnsi" w:eastAsiaTheme="minorEastAsia" w:hAnsiTheme="minorHAnsi"/>
        </w:rPr>
        <w:t>4</w:t>
      </w:r>
      <w:r w:rsidR="00831FCD" w:rsidRPr="000C332F">
        <w:rPr>
          <w:rFonts w:asciiTheme="minorHAnsi" w:eastAsiaTheme="minorEastAsia" w:hAnsiTheme="minorHAnsi"/>
        </w:rPr>
        <w:t>日以上データのある者</w:t>
      </w:r>
      <w:r w:rsidR="00820F33" w:rsidRPr="000C332F">
        <w:rPr>
          <w:rFonts w:asciiTheme="minorHAnsi" w:eastAsiaTheme="minorEastAsia" w:hAnsiTheme="minorHAnsi"/>
        </w:rPr>
        <w:t>を採用した。</w:t>
      </w:r>
    </w:p>
    <w:p w14:paraId="040C0E8C" w14:textId="68598745" w:rsidR="00820F33" w:rsidRPr="00BF3216" w:rsidRDefault="000B7B38" w:rsidP="00BF3216">
      <w:pPr>
        <w:pStyle w:val="af2"/>
        <w:numPr>
          <w:ilvl w:val="0"/>
          <w:numId w:val="49"/>
        </w:numPr>
        <w:ind w:leftChars="0" w:left="840"/>
      </w:pPr>
      <w:r w:rsidRPr="000C332F">
        <w:rPr>
          <w:rFonts w:asciiTheme="minorHAnsi" w:eastAsiaTheme="minorEastAsia" w:hAnsiTheme="minorHAnsi"/>
        </w:rPr>
        <w:t>強度の定義：</w:t>
      </w:r>
      <w:r w:rsidR="00831FCD" w:rsidRPr="000C332F">
        <w:rPr>
          <w:rFonts w:asciiTheme="minorHAnsi" w:eastAsiaTheme="minorEastAsia" w:hAnsiTheme="minorHAnsi"/>
        </w:rPr>
        <w:t>座位行動（</w:t>
      </w:r>
      <w:r w:rsidRPr="000C332F">
        <w:rPr>
          <w:rFonts w:asciiTheme="minorHAnsi" w:eastAsiaTheme="minorEastAsia" w:hAnsiTheme="minorHAnsi"/>
        </w:rPr>
        <w:t>≤</w:t>
      </w:r>
      <w:r w:rsidR="00831FCD" w:rsidRPr="000C332F">
        <w:rPr>
          <w:rFonts w:asciiTheme="minorHAnsi" w:eastAsiaTheme="minorEastAsia" w:hAnsiTheme="minorHAnsi"/>
        </w:rPr>
        <w:t>1.5METs</w:t>
      </w:r>
      <w:r w:rsidR="00831FCD" w:rsidRPr="000C332F">
        <w:rPr>
          <w:rFonts w:asciiTheme="minorHAnsi" w:eastAsiaTheme="minorEastAsia" w:hAnsiTheme="minorHAnsi"/>
        </w:rPr>
        <w:t>）</w:t>
      </w:r>
      <w:r w:rsidR="00926592" w:rsidRPr="000C332F">
        <w:rPr>
          <w:rFonts w:asciiTheme="minorHAnsi" w:eastAsiaTheme="minorEastAsia" w:hAnsiTheme="minorHAnsi"/>
        </w:rPr>
        <w:t>，</w:t>
      </w:r>
      <w:r w:rsidR="00831FCD" w:rsidRPr="000C332F">
        <w:rPr>
          <w:rFonts w:asciiTheme="minorHAnsi" w:eastAsiaTheme="minorEastAsia" w:hAnsiTheme="minorHAnsi"/>
        </w:rPr>
        <w:t>低強度身体活動（</w:t>
      </w:r>
      <w:r w:rsidR="00831FCD" w:rsidRPr="000C332F">
        <w:rPr>
          <w:rFonts w:asciiTheme="minorHAnsi" w:eastAsiaTheme="minorEastAsia" w:hAnsiTheme="minorHAnsi"/>
        </w:rPr>
        <w:t>1.6</w:t>
      </w:r>
      <w:r w:rsidR="009457CF" w:rsidRPr="000C332F">
        <w:rPr>
          <w:rFonts w:asciiTheme="minorHAnsi" w:eastAsiaTheme="minorEastAsia" w:hAnsiTheme="minorHAnsi"/>
        </w:rPr>
        <w:t>～</w:t>
      </w:r>
      <w:r w:rsidR="00831FCD" w:rsidRPr="000C332F">
        <w:rPr>
          <w:rFonts w:asciiTheme="minorHAnsi" w:eastAsiaTheme="minorEastAsia" w:hAnsiTheme="minorHAnsi"/>
        </w:rPr>
        <w:t>2.9METs</w:t>
      </w:r>
      <w:r w:rsidR="00831FCD" w:rsidRPr="000C332F">
        <w:rPr>
          <w:rFonts w:asciiTheme="minorHAnsi" w:eastAsiaTheme="minorEastAsia" w:hAnsiTheme="minorHAnsi"/>
        </w:rPr>
        <w:t>）</w:t>
      </w:r>
      <w:r w:rsidR="00926592" w:rsidRPr="000C332F">
        <w:rPr>
          <w:rFonts w:asciiTheme="minorHAnsi" w:eastAsiaTheme="minorEastAsia" w:hAnsiTheme="minorHAnsi"/>
        </w:rPr>
        <w:t>，</w:t>
      </w:r>
      <w:r w:rsidR="00831FCD" w:rsidRPr="000C332F">
        <w:rPr>
          <w:rFonts w:asciiTheme="minorHAnsi" w:eastAsiaTheme="minorEastAsia" w:hAnsiTheme="minorHAnsi"/>
        </w:rPr>
        <w:t>中強度身体活動（</w:t>
      </w:r>
      <w:r w:rsidR="00831FCD" w:rsidRPr="000C332F">
        <w:rPr>
          <w:rFonts w:asciiTheme="minorHAnsi" w:eastAsiaTheme="minorEastAsia" w:hAnsiTheme="minorHAnsi"/>
        </w:rPr>
        <w:t>3.0</w:t>
      </w:r>
      <w:r w:rsidR="009457CF" w:rsidRPr="000C332F">
        <w:rPr>
          <w:rFonts w:asciiTheme="minorHAnsi" w:eastAsiaTheme="minorEastAsia" w:hAnsiTheme="minorHAnsi"/>
        </w:rPr>
        <w:t>～</w:t>
      </w:r>
      <w:r w:rsidR="00831FCD" w:rsidRPr="000C332F">
        <w:rPr>
          <w:rFonts w:asciiTheme="minorHAnsi" w:eastAsiaTheme="minorEastAsia" w:hAnsiTheme="minorHAnsi"/>
        </w:rPr>
        <w:t>5.9METs</w:t>
      </w:r>
      <w:r w:rsidR="00831FCD" w:rsidRPr="000C332F">
        <w:rPr>
          <w:rFonts w:asciiTheme="minorHAnsi" w:eastAsiaTheme="minorEastAsia" w:hAnsiTheme="minorHAnsi"/>
        </w:rPr>
        <w:t>）</w:t>
      </w:r>
      <w:r w:rsidR="00926592" w:rsidRPr="000C332F">
        <w:rPr>
          <w:rFonts w:asciiTheme="minorHAnsi" w:eastAsiaTheme="minorEastAsia" w:hAnsiTheme="minorHAnsi"/>
        </w:rPr>
        <w:t>，</w:t>
      </w:r>
      <w:r w:rsidR="00831FCD" w:rsidRPr="000C332F">
        <w:rPr>
          <w:rFonts w:asciiTheme="minorHAnsi" w:eastAsiaTheme="minorEastAsia" w:hAnsiTheme="minorHAnsi"/>
        </w:rPr>
        <w:t>高強度身体活動（</w:t>
      </w:r>
      <w:r w:rsidRPr="000C332F">
        <w:rPr>
          <w:rFonts w:asciiTheme="minorHAnsi" w:eastAsiaTheme="minorEastAsia" w:hAnsiTheme="minorHAnsi"/>
        </w:rPr>
        <w:t>≥</w:t>
      </w:r>
      <w:r w:rsidR="00831FCD" w:rsidRPr="000C332F">
        <w:rPr>
          <w:rFonts w:asciiTheme="minorHAnsi" w:eastAsiaTheme="minorEastAsia" w:hAnsiTheme="minorHAnsi"/>
        </w:rPr>
        <w:t>6.0METs</w:t>
      </w:r>
      <w:r w:rsidR="00831FCD" w:rsidRPr="000C332F">
        <w:rPr>
          <w:rFonts w:asciiTheme="minorHAnsi" w:eastAsiaTheme="minorEastAsia" w:hAnsiTheme="minorHAnsi"/>
        </w:rPr>
        <w:t>）</w:t>
      </w:r>
      <w:r w:rsidR="00BF3216" w:rsidRPr="00955A53">
        <w:rPr>
          <w:rFonts w:hint="eastAsia"/>
          <w:color w:val="4472C4" w:themeColor="accent5"/>
        </w:rPr>
        <w:t>※例えば、</w:t>
      </w:r>
      <w:proofErr w:type="spellStart"/>
      <w:r w:rsidR="00BF3216" w:rsidRPr="00955A53">
        <w:rPr>
          <w:rFonts w:hint="eastAsia"/>
          <w:color w:val="4472C4" w:themeColor="accent5"/>
        </w:rPr>
        <w:t>Actigraph</w:t>
      </w:r>
      <w:proofErr w:type="spellEnd"/>
      <w:r w:rsidR="00BF3216" w:rsidRPr="00955A53">
        <w:rPr>
          <w:rFonts w:hint="eastAsia"/>
          <w:color w:val="4472C4" w:themeColor="accent5"/>
        </w:rPr>
        <w:t>の場合、（）内は</w:t>
      </w:r>
      <w:proofErr w:type="spellStart"/>
      <w:r w:rsidR="00BF3216" w:rsidRPr="00955A53">
        <w:rPr>
          <w:rFonts w:hint="eastAsia"/>
          <w:color w:val="4472C4" w:themeColor="accent5"/>
        </w:rPr>
        <w:t>cpm</w:t>
      </w:r>
      <w:proofErr w:type="spellEnd"/>
      <w:r w:rsidR="00BF3216" w:rsidRPr="00955A53">
        <w:rPr>
          <w:rFonts w:hint="eastAsia"/>
          <w:color w:val="4472C4" w:themeColor="accent5"/>
        </w:rPr>
        <w:t>を記載する。</w:t>
      </w:r>
    </w:p>
    <w:p w14:paraId="5D96D305" w14:textId="1210F855" w:rsidR="00443EFA" w:rsidRPr="000C332F" w:rsidRDefault="00443EFA" w:rsidP="000C332F">
      <w:pPr>
        <w:pStyle w:val="af2"/>
        <w:numPr>
          <w:ilvl w:val="0"/>
          <w:numId w:val="49"/>
        </w:numPr>
        <w:ind w:leftChars="151" w:left="850" w:hangingChars="149" w:hanging="422"/>
        <w:rPr>
          <w:rFonts w:asciiTheme="minorHAnsi" w:eastAsiaTheme="minorEastAsia" w:hAnsiTheme="minorHAnsi"/>
        </w:rPr>
      </w:pPr>
      <w:r w:rsidRPr="000C332F">
        <w:rPr>
          <w:rFonts w:asciiTheme="minorHAnsi" w:eastAsiaTheme="minorEastAsia" w:hAnsiTheme="minorHAnsi"/>
        </w:rPr>
        <w:t>10</w:t>
      </w:r>
      <w:r w:rsidRPr="000C332F">
        <w:rPr>
          <w:rFonts w:asciiTheme="minorHAnsi" w:eastAsiaTheme="minorEastAsia" w:hAnsiTheme="minorHAnsi"/>
        </w:rPr>
        <w:t>分以上継続する中高強度身体活動時間の算出：</w:t>
      </w:r>
      <w:r w:rsidRPr="000C332F">
        <w:rPr>
          <w:rFonts w:asciiTheme="minorHAnsi" w:eastAsiaTheme="minorEastAsia" w:hAnsiTheme="minorHAnsi"/>
        </w:rPr>
        <w:t>10</w:t>
      </w:r>
      <w:r w:rsidRPr="000C332F">
        <w:rPr>
          <w:rFonts w:asciiTheme="minorHAnsi" w:eastAsiaTheme="minorEastAsia" w:hAnsiTheme="minorHAnsi"/>
        </w:rPr>
        <w:t>分につき</w:t>
      </w:r>
      <w:r w:rsidRPr="000C332F">
        <w:rPr>
          <w:rFonts w:asciiTheme="minorHAnsi" w:eastAsiaTheme="minorEastAsia" w:hAnsiTheme="minorHAnsi"/>
        </w:rPr>
        <w:t>2</w:t>
      </w:r>
      <w:r w:rsidRPr="000C332F">
        <w:rPr>
          <w:rFonts w:asciiTheme="minorHAnsi" w:eastAsiaTheme="minorEastAsia" w:hAnsiTheme="minorHAnsi"/>
        </w:rPr>
        <w:t>分以内の例外（</w:t>
      </w:r>
      <w:r w:rsidR="009457CF" w:rsidRPr="000C332F">
        <w:rPr>
          <w:rFonts w:asciiTheme="minorHAnsi" w:eastAsiaTheme="minorEastAsia" w:hAnsiTheme="minorHAnsi"/>
        </w:rPr>
        <w:t>&lt;3</w:t>
      </w:r>
      <w:r w:rsidR="00B86AF1" w:rsidRPr="000C332F">
        <w:rPr>
          <w:rFonts w:asciiTheme="minorHAnsi" w:eastAsiaTheme="minorEastAsia" w:hAnsiTheme="minorHAnsi"/>
        </w:rPr>
        <w:t>.0</w:t>
      </w:r>
      <w:r w:rsidR="009457CF" w:rsidRPr="000C332F">
        <w:rPr>
          <w:rFonts w:asciiTheme="minorHAnsi" w:eastAsiaTheme="minorEastAsia" w:hAnsiTheme="minorHAnsi"/>
        </w:rPr>
        <w:t>METs</w:t>
      </w:r>
      <w:r w:rsidR="009457CF" w:rsidRPr="000C332F">
        <w:rPr>
          <w:rFonts w:asciiTheme="minorHAnsi" w:eastAsiaTheme="minorEastAsia" w:hAnsiTheme="minorHAnsi"/>
        </w:rPr>
        <w:t>の活動</w:t>
      </w:r>
      <w:r w:rsidRPr="000C332F">
        <w:rPr>
          <w:rFonts w:asciiTheme="minorHAnsi" w:eastAsiaTheme="minorEastAsia" w:hAnsiTheme="minorHAnsi"/>
        </w:rPr>
        <w:t>）を許容した。</w:t>
      </w:r>
    </w:p>
    <w:p w14:paraId="7E2A4F90" w14:textId="77777777" w:rsidR="00443EFA" w:rsidRPr="000C332F" w:rsidRDefault="002D3033" w:rsidP="00820F33">
      <w:pPr>
        <w:pStyle w:val="af2"/>
        <w:numPr>
          <w:ilvl w:val="0"/>
          <w:numId w:val="46"/>
        </w:numPr>
        <w:ind w:leftChars="0"/>
        <w:rPr>
          <w:rFonts w:asciiTheme="minorHAnsi" w:eastAsiaTheme="minorEastAsia" w:hAnsiTheme="minorHAnsi"/>
        </w:rPr>
      </w:pPr>
      <w:r w:rsidRPr="000C332F">
        <w:rPr>
          <w:rFonts w:asciiTheme="minorHAnsi" w:eastAsiaTheme="minorEastAsia" w:hAnsiTheme="minorHAnsi"/>
        </w:rPr>
        <w:t>倫理委員会</w:t>
      </w:r>
    </w:p>
    <w:p w14:paraId="383B44F8" w14:textId="08A09DCE" w:rsidR="002D3033" w:rsidRPr="00BF3216" w:rsidRDefault="002D3033" w:rsidP="00BF3216">
      <w:pPr>
        <w:pStyle w:val="af2"/>
        <w:ind w:leftChars="0" w:left="420"/>
      </w:pPr>
      <w:r w:rsidRPr="000C332F">
        <w:rPr>
          <w:rFonts w:asciiTheme="minorHAnsi" w:eastAsiaTheme="minorEastAsia" w:hAnsiTheme="minorHAnsi"/>
        </w:rPr>
        <w:t>本調査は東京医科大学医学倫理審査委員会の承認を得て実施している</w:t>
      </w:r>
      <w:r w:rsidR="00C130DF" w:rsidRPr="000C332F">
        <w:rPr>
          <w:rFonts w:asciiTheme="minorHAnsi" w:eastAsiaTheme="minorEastAsia" w:hAnsiTheme="minorHAnsi"/>
        </w:rPr>
        <w:t>（承認番号：</w:t>
      </w:r>
      <w:r w:rsidR="00C130DF" w:rsidRPr="000C332F">
        <w:rPr>
          <w:rFonts w:asciiTheme="minorHAnsi" w:eastAsiaTheme="minorEastAsia" w:hAnsiTheme="minorHAnsi"/>
        </w:rPr>
        <w:t>2898</w:t>
      </w:r>
      <w:r w:rsidR="00C130DF" w:rsidRPr="000C332F">
        <w:rPr>
          <w:rFonts w:asciiTheme="minorHAnsi" w:eastAsiaTheme="minorEastAsia" w:hAnsiTheme="minorHAnsi"/>
        </w:rPr>
        <w:t>）</w:t>
      </w:r>
      <w:r w:rsidRPr="000C332F">
        <w:rPr>
          <w:rFonts w:asciiTheme="minorHAnsi" w:eastAsiaTheme="minorEastAsia" w:hAnsiTheme="minorHAnsi"/>
        </w:rPr>
        <w:t>。</w:t>
      </w:r>
      <w:r w:rsidR="00BF3216" w:rsidRPr="00955A53">
        <w:rPr>
          <w:rFonts w:hint="eastAsia"/>
          <w:color w:val="4472C4" w:themeColor="accent5"/>
        </w:rPr>
        <w:t>※</w:t>
      </w:r>
      <w:r w:rsidR="00BF3216">
        <w:rPr>
          <w:rFonts w:hint="eastAsia"/>
          <w:color w:val="4472C4" w:themeColor="accent5"/>
        </w:rPr>
        <w:t>倫理審査の承認を受けた研究であるかを確認してください。</w:t>
      </w:r>
    </w:p>
    <w:p w14:paraId="27E2078C" w14:textId="46A8437C" w:rsidR="00C130DF" w:rsidRDefault="00C130DF" w:rsidP="002D3033">
      <w:pPr>
        <w:pStyle w:val="af2"/>
        <w:numPr>
          <w:ilvl w:val="0"/>
          <w:numId w:val="46"/>
        </w:numPr>
        <w:ind w:leftChars="0"/>
        <w:rPr>
          <w:rFonts w:asciiTheme="minorHAnsi" w:eastAsiaTheme="minorEastAsia" w:hAnsiTheme="minorHAnsi"/>
        </w:rPr>
      </w:pPr>
      <w:r w:rsidRPr="000C332F">
        <w:rPr>
          <w:rFonts w:asciiTheme="minorHAnsi" w:eastAsiaTheme="minorEastAsia" w:hAnsiTheme="minorHAnsi"/>
        </w:rPr>
        <w:t>備考</w:t>
      </w:r>
    </w:p>
    <w:p w14:paraId="4DC7781C" w14:textId="77777777" w:rsidR="00BF3216" w:rsidRDefault="00BF3216" w:rsidP="00BF3216">
      <w:pPr>
        <w:pStyle w:val="af2"/>
        <w:ind w:leftChars="0" w:left="420"/>
        <w:rPr>
          <w:color w:val="4472C4" w:themeColor="accent5"/>
        </w:rPr>
      </w:pPr>
      <w:r w:rsidRPr="00EC0A5F">
        <w:rPr>
          <w:rFonts w:hint="eastAsia"/>
          <w:color w:val="4472C4" w:themeColor="accent5"/>
        </w:rPr>
        <w:t>※</w:t>
      </w:r>
      <w:r>
        <w:rPr>
          <w:rFonts w:hint="eastAsia"/>
          <w:color w:val="4472C4" w:themeColor="accent5"/>
        </w:rPr>
        <w:t>本調査の特徴、強調点、限界点、研究資金等を記載する。</w:t>
      </w:r>
    </w:p>
    <w:p w14:paraId="537F17F8" w14:textId="1F5218A5" w:rsidR="00BF3216" w:rsidRPr="00BF3216" w:rsidRDefault="00BF3216" w:rsidP="00BF3216">
      <w:pPr>
        <w:pStyle w:val="af2"/>
        <w:ind w:leftChars="0" w:left="420"/>
        <w:rPr>
          <w:color w:val="4472C4" w:themeColor="accent5"/>
        </w:rPr>
      </w:pPr>
      <w:r w:rsidRPr="00EC0A5F">
        <w:rPr>
          <w:rFonts w:hint="eastAsia"/>
          <w:color w:val="4472C4" w:themeColor="accent5"/>
        </w:rPr>
        <w:t>※</w:t>
      </w:r>
      <w:r>
        <w:rPr>
          <w:rFonts w:hint="eastAsia"/>
          <w:color w:val="4472C4" w:themeColor="accent5"/>
        </w:rPr>
        <w:t>記載する必要がない場合は空欄。</w:t>
      </w:r>
    </w:p>
    <w:p w14:paraId="0A50F71B" w14:textId="77777777" w:rsidR="002D3033" w:rsidRDefault="002D3033" w:rsidP="00820F33">
      <w:pPr>
        <w:pStyle w:val="af2"/>
        <w:numPr>
          <w:ilvl w:val="0"/>
          <w:numId w:val="46"/>
        </w:numPr>
        <w:ind w:leftChars="0"/>
        <w:rPr>
          <w:rFonts w:asciiTheme="minorHAnsi" w:eastAsiaTheme="minorEastAsia" w:hAnsiTheme="minorHAnsi"/>
        </w:rPr>
      </w:pPr>
      <w:r w:rsidRPr="000C332F">
        <w:rPr>
          <w:rFonts w:asciiTheme="minorHAnsi" w:eastAsiaTheme="minorEastAsia" w:hAnsiTheme="minorHAnsi"/>
        </w:rPr>
        <w:t>当該調査による主要な論文（</w:t>
      </w:r>
      <w:r w:rsidRPr="000C332F">
        <w:rPr>
          <w:rFonts w:asciiTheme="minorHAnsi" w:eastAsiaTheme="minorEastAsia" w:hAnsiTheme="minorHAnsi"/>
        </w:rPr>
        <w:t>5</w:t>
      </w:r>
      <w:r w:rsidRPr="000C332F">
        <w:rPr>
          <w:rFonts w:asciiTheme="minorHAnsi" w:eastAsiaTheme="minorEastAsia" w:hAnsiTheme="minorHAnsi"/>
        </w:rPr>
        <w:t>本まで）</w:t>
      </w:r>
    </w:p>
    <w:p w14:paraId="5E77FC75" w14:textId="33AB1A8D" w:rsidR="00BF3216" w:rsidRPr="00BF3216" w:rsidRDefault="00BF3216" w:rsidP="00BF3216">
      <w:pPr>
        <w:pStyle w:val="af2"/>
        <w:ind w:leftChars="0" w:left="420"/>
        <w:rPr>
          <w:rFonts w:asciiTheme="minorHAnsi" w:eastAsiaTheme="minorEastAsia" w:hAnsiTheme="minorHAnsi"/>
          <w:color w:val="4472C4" w:themeColor="accent5"/>
        </w:rPr>
      </w:pPr>
      <w:r w:rsidRPr="00BF3216">
        <w:rPr>
          <w:rFonts w:asciiTheme="minorHAnsi" w:eastAsiaTheme="minorEastAsia" w:hAnsiTheme="minorHAnsi" w:hint="eastAsia"/>
          <w:color w:val="4472C4" w:themeColor="accent5"/>
        </w:rPr>
        <w:t>※投稿原稿の雛形に合わせて表記してください。</w:t>
      </w:r>
    </w:p>
    <w:p w14:paraId="5F24842C" w14:textId="06D5EF0A" w:rsidR="002B3266" w:rsidRPr="000C332F" w:rsidRDefault="003D5E7C" w:rsidP="000C332F">
      <w:pPr>
        <w:pStyle w:val="af2"/>
        <w:numPr>
          <w:ilvl w:val="0"/>
          <w:numId w:val="45"/>
        </w:numPr>
        <w:ind w:leftChars="0"/>
        <w:jc w:val="left"/>
        <w:rPr>
          <w:rFonts w:asciiTheme="minorHAnsi" w:eastAsiaTheme="minorEastAsia" w:hAnsiTheme="minorHAnsi"/>
        </w:rPr>
      </w:pPr>
      <w:proofErr w:type="spellStart"/>
      <w:r w:rsidRPr="000C332F">
        <w:rPr>
          <w:rFonts w:asciiTheme="minorHAnsi" w:eastAsiaTheme="minorEastAsia" w:hAnsiTheme="minorHAnsi"/>
        </w:rPr>
        <w:t>Amagasa</w:t>
      </w:r>
      <w:proofErr w:type="spellEnd"/>
      <w:r w:rsidRPr="000C332F">
        <w:rPr>
          <w:rFonts w:asciiTheme="minorHAnsi" w:eastAsiaTheme="minorEastAsia" w:hAnsiTheme="minorHAnsi"/>
        </w:rPr>
        <w:t xml:space="preserve"> S, Fukushima N, Kikuchi H, et al. Light and sporadic physical activity overlooked by current guidelines makes older women more active than older men. </w:t>
      </w:r>
      <w:proofErr w:type="spellStart"/>
      <w:r w:rsidRPr="000C332F">
        <w:rPr>
          <w:rFonts w:asciiTheme="minorHAnsi" w:eastAsiaTheme="minorEastAsia" w:hAnsiTheme="minorHAnsi"/>
        </w:rPr>
        <w:t>Int</w:t>
      </w:r>
      <w:proofErr w:type="spellEnd"/>
      <w:r w:rsidRPr="000C332F">
        <w:rPr>
          <w:rFonts w:asciiTheme="minorHAnsi" w:eastAsiaTheme="minorEastAsia" w:hAnsiTheme="minorHAnsi"/>
        </w:rPr>
        <w:t xml:space="preserve"> J </w:t>
      </w:r>
      <w:proofErr w:type="spellStart"/>
      <w:r w:rsidRPr="000C332F">
        <w:rPr>
          <w:rFonts w:asciiTheme="minorHAnsi" w:eastAsiaTheme="minorEastAsia" w:hAnsiTheme="minorHAnsi"/>
        </w:rPr>
        <w:t>Behav</w:t>
      </w:r>
      <w:proofErr w:type="spellEnd"/>
      <w:r w:rsidRPr="000C332F">
        <w:rPr>
          <w:rFonts w:asciiTheme="minorHAnsi" w:eastAsiaTheme="minorEastAsia" w:hAnsiTheme="minorHAnsi"/>
        </w:rPr>
        <w:t xml:space="preserve"> </w:t>
      </w:r>
      <w:proofErr w:type="spellStart"/>
      <w:r w:rsidRPr="000C332F">
        <w:rPr>
          <w:rFonts w:asciiTheme="minorHAnsi" w:eastAsiaTheme="minorEastAsia" w:hAnsiTheme="minorHAnsi"/>
        </w:rPr>
        <w:t>Nutr</w:t>
      </w:r>
      <w:proofErr w:type="spellEnd"/>
      <w:r w:rsidRPr="000C332F">
        <w:rPr>
          <w:rFonts w:asciiTheme="minorHAnsi" w:eastAsiaTheme="minorEastAsia" w:hAnsiTheme="minorHAnsi"/>
        </w:rPr>
        <w:t xml:space="preserve"> Phys Act. 2017;</w:t>
      </w:r>
      <w:r w:rsidR="000C332F">
        <w:rPr>
          <w:rFonts w:asciiTheme="minorHAnsi" w:eastAsiaTheme="minorEastAsia" w:hAnsiTheme="minorHAnsi"/>
        </w:rPr>
        <w:t>14:</w:t>
      </w:r>
      <w:r w:rsidRPr="000C332F">
        <w:rPr>
          <w:rFonts w:asciiTheme="minorHAnsi" w:eastAsiaTheme="minorEastAsia" w:hAnsiTheme="minorHAnsi"/>
        </w:rPr>
        <w:t xml:space="preserve">59. </w:t>
      </w:r>
      <w:proofErr w:type="spellStart"/>
      <w:r w:rsidRPr="000C332F">
        <w:rPr>
          <w:rFonts w:asciiTheme="minorHAnsi" w:eastAsiaTheme="minorEastAsia" w:hAnsiTheme="minorHAnsi"/>
        </w:rPr>
        <w:t>doi</w:t>
      </w:r>
      <w:proofErr w:type="spellEnd"/>
      <w:r w:rsidRPr="000C332F">
        <w:rPr>
          <w:rFonts w:asciiTheme="minorHAnsi" w:eastAsiaTheme="minorEastAsia" w:hAnsiTheme="minorHAnsi"/>
        </w:rPr>
        <w:t>: 10.1186/s12966-017-0519-6.</w:t>
      </w:r>
    </w:p>
    <w:p w14:paraId="0071D6A7" w14:textId="22C81229" w:rsidR="003D5E7C" w:rsidRPr="000C332F" w:rsidRDefault="003D5E7C" w:rsidP="000C332F">
      <w:pPr>
        <w:pStyle w:val="af2"/>
        <w:numPr>
          <w:ilvl w:val="0"/>
          <w:numId w:val="45"/>
        </w:numPr>
        <w:ind w:leftChars="0"/>
        <w:jc w:val="left"/>
        <w:rPr>
          <w:rFonts w:asciiTheme="minorHAnsi" w:eastAsiaTheme="minorEastAsia" w:hAnsiTheme="minorHAnsi"/>
        </w:rPr>
      </w:pPr>
      <w:r w:rsidRPr="000C332F">
        <w:rPr>
          <w:rFonts w:asciiTheme="minorHAnsi" w:eastAsiaTheme="minorEastAsia" w:hAnsiTheme="minorHAnsi"/>
        </w:rPr>
        <w:t>町田征己</w:t>
      </w:r>
      <w:r w:rsidRPr="000C332F">
        <w:rPr>
          <w:rFonts w:asciiTheme="minorHAnsi" w:eastAsiaTheme="minorEastAsia" w:hAnsiTheme="minorHAnsi"/>
        </w:rPr>
        <w:t xml:space="preserve">, </w:t>
      </w:r>
      <w:r w:rsidRPr="000C332F">
        <w:rPr>
          <w:rFonts w:asciiTheme="minorHAnsi" w:eastAsiaTheme="minorEastAsia" w:hAnsiTheme="minorHAnsi"/>
        </w:rPr>
        <w:t>高宮朋子</w:t>
      </w:r>
      <w:r w:rsidRPr="000C332F">
        <w:rPr>
          <w:rFonts w:asciiTheme="minorHAnsi" w:eastAsiaTheme="minorEastAsia" w:hAnsiTheme="minorHAnsi"/>
        </w:rPr>
        <w:t xml:space="preserve">, </w:t>
      </w:r>
      <w:r w:rsidRPr="000C332F">
        <w:rPr>
          <w:rFonts w:asciiTheme="minorHAnsi" w:eastAsiaTheme="minorEastAsia" w:hAnsiTheme="minorHAnsi"/>
        </w:rPr>
        <w:t>天笠志保</w:t>
      </w:r>
      <w:r w:rsidRPr="000C332F">
        <w:rPr>
          <w:rFonts w:asciiTheme="minorHAnsi" w:eastAsiaTheme="minorEastAsia" w:hAnsiTheme="minorHAnsi"/>
        </w:rPr>
        <w:t xml:space="preserve">, </w:t>
      </w:r>
      <w:r w:rsidRPr="000C332F">
        <w:rPr>
          <w:rFonts w:asciiTheme="minorHAnsi" w:eastAsiaTheme="minorEastAsia" w:hAnsiTheme="minorHAnsi"/>
        </w:rPr>
        <w:t>他</w:t>
      </w:r>
      <w:r w:rsidRPr="000C332F">
        <w:rPr>
          <w:rFonts w:asciiTheme="minorHAnsi" w:eastAsiaTheme="minorEastAsia" w:hAnsiTheme="minorHAnsi"/>
        </w:rPr>
        <w:t xml:space="preserve">. </w:t>
      </w:r>
      <w:r w:rsidRPr="000C332F">
        <w:rPr>
          <w:rFonts w:asciiTheme="minorHAnsi" w:eastAsiaTheme="minorEastAsia" w:hAnsiTheme="minorHAnsi"/>
        </w:rPr>
        <w:t>地域在住高齢者における継続時間を考慮した中高強度身体活動の実態：加速度計を用いた</w:t>
      </w:r>
      <w:r w:rsidRPr="000C332F">
        <w:rPr>
          <w:rFonts w:asciiTheme="minorHAnsi" w:eastAsiaTheme="minorEastAsia" w:hAnsiTheme="minorHAnsi"/>
        </w:rPr>
        <w:lastRenderedPageBreak/>
        <w:t>記述疫学的研究</w:t>
      </w:r>
      <w:r w:rsidRPr="000C332F">
        <w:rPr>
          <w:rFonts w:asciiTheme="minorHAnsi" w:eastAsiaTheme="minorEastAsia" w:hAnsiTheme="minorHAnsi"/>
        </w:rPr>
        <w:t xml:space="preserve">. </w:t>
      </w:r>
      <w:r w:rsidRPr="000C332F">
        <w:rPr>
          <w:rFonts w:asciiTheme="minorHAnsi" w:eastAsiaTheme="minorEastAsia" w:hAnsiTheme="minorHAnsi"/>
        </w:rPr>
        <w:t>日本老年医学会雑誌</w:t>
      </w:r>
      <w:r w:rsidRPr="000C332F">
        <w:rPr>
          <w:rFonts w:asciiTheme="minorHAnsi" w:eastAsiaTheme="minorEastAsia" w:hAnsiTheme="minorHAnsi"/>
        </w:rPr>
        <w:t>. 2018;55</w:t>
      </w:r>
      <w:r w:rsidR="000C332F">
        <w:rPr>
          <w:rFonts w:asciiTheme="minorHAnsi" w:eastAsiaTheme="minorEastAsia" w:hAnsiTheme="minorHAnsi"/>
        </w:rPr>
        <w:t>(4)</w:t>
      </w:r>
      <w:r w:rsidRPr="000C332F">
        <w:rPr>
          <w:rFonts w:asciiTheme="minorHAnsi" w:eastAsiaTheme="minorEastAsia" w:hAnsiTheme="minorHAnsi"/>
        </w:rPr>
        <w:t>:584-593.</w:t>
      </w:r>
      <w:r w:rsidR="00B92963" w:rsidRPr="000C332F">
        <w:rPr>
          <w:rFonts w:asciiTheme="minorHAnsi" w:eastAsiaTheme="minorEastAsia" w:hAnsiTheme="minorHAnsi"/>
        </w:rPr>
        <w:t xml:space="preserve"> </w:t>
      </w:r>
      <w:proofErr w:type="spellStart"/>
      <w:r w:rsidR="00B92963" w:rsidRPr="000C332F">
        <w:rPr>
          <w:rFonts w:asciiTheme="minorHAnsi" w:eastAsiaTheme="minorEastAsia" w:hAnsiTheme="minorHAnsi"/>
        </w:rPr>
        <w:t>doi</w:t>
      </w:r>
      <w:proofErr w:type="spellEnd"/>
      <w:r w:rsidR="00B92963" w:rsidRPr="000C332F">
        <w:rPr>
          <w:rFonts w:asciiTheme="minorHAnsi" w:eastAsiaTheme="minorEastAsia" w:hAnsiTheme="minorHAnsi"/>
        </w:rPr>
        <w:t>: 10.3143/geriatrics.55.584</w:t>
      </w:r>
      <w:r w:rsidR="000C332F" w:rsidRPr="000C332F">
        <w:rPr>
          <w:rFonts w:asciiTheme="minorHAnsi" w:eastAsiaTheme="minorEastAsia" w:hAnsiTheme="minorHAnsi"/>
        </w:rPr>
        <w:t>.</w:t>
      </w:r>
    </w:p>
    <w:p w14:paraId="18F70886" w14:textId="77777777" w:rsidR="003D5E7C" w:rsidRPr="000C332F" w:rsidRDefault="003D5E7C" w:rsidP="000C332F">
      <w:pPr>
        <w:pStyle w:val="af2"/>
        <w:numPr>
          <w:ilvl w:val="0"/>
          <w:numId w:val="45"/>
        </w:numPr>
        <w:ind w:leftChars="0"/>
        <w:jc w:val="left"/>
        <w:rPr>
          <w:rFonts w:asciiTheme="minorHAnsi" w:eastAsiaTheme="minorEastAsia" w:hAnsiTheme="minorHAnsi"/>
        </w:rPr>
      </w:pPr>
      <w:proofErr w:type="spellStart"/>
      <w:r w:rsidRPr="000C332F">
        <w:rPr>
          <w:rFonts w:asciiTheme="minorHAnsi" w:eastAsiaTheme="minorEastAsia" w:hAnsiTheme="minorHAnsi"/>
        </w:rPr>
        <w:t>Amagasa</w:t>
      </w:r>
      <w:proofErr w:type="spellEnd"/>
      <w:r w:rsidRPr="000C332F">
        <w:rPr>
          <w:rFonts w:asciiTheme="minorHAnsi" w:eastAsiaTheme="minorEastAsia" w:hAnsiTheme="minorHAnsi"/>
        </w:rPr>
        <w:t xml:space="preserve"> S, Inoue S, Fukushima N, et al. Associations of neighborhood walkability with intensity- and bout-specific physical activity and sedentary behavior of older adults in Japan. </w:t>
      </w:r>
      <w:proofErr w:type="spellStart"/>
      <w:r w:rsidRPr="000C332F">
        <w:rPr>
          <w:rFonts w:asciiTheme="minorHAnsi" w:eastAsiaTheme="minorEastAsia" w:hAnsiTheme="minorHAnsi"/>
        </w:rPr>
        <w:t>Geriatr</w:t>
      </w:r>
      <w:proofErr w:type="spellEnd"/>
      <w:r w:rsidRPr="000C332F">
        <w:rPr>
          <w:rFonts w:asciiTheme="minorHAnsi" w:eastAsiaTheme="minorEastAsia" w:hAnsiTheme="minorHAnsi"/>
        </w:rPr>
        <w:t xml:space="preserve"> </w:t>
      </w:r>
      <w:proofErr w:type="spellStart"/>
      <w:r w:rsidRPr="000C332F">
        <w:rPr>
          <w:rFonts w:asciiTheme="minorHAnsi" w:eastAsiaTheme="minorEastAsia" w:hAnsiTheme="minorHAnsi"/>
        </w:rPr>
        <w:t>Gerontol</w:t>
      </w:r>
      <w:proofErr w:type="spellEnd"/>
      <w:r w:rsidRPr="000C332F">
        <w:rPr>
          <w:rFonts w:asciiTheme="minorHAnsi" w:eastAsiaTheme="minorEastAsia" w:hAnsiTheme="minorHAnsi"/>
        </w:rPr>
        <w:t xml:space="preserve"> Int. 2019;19(9):861-867. </w:t>
      </w:r>
      <w:proofErr w:type="spellStart"/>
      <w:r w:rsidRPr="000C332F">
        <w:rPr>
          <w:rFonts w:asciiTheme="minorHAnsi" w:eastAsiaTheme="minorEastAsia" w:hAnsiTheme="minorHAnsi"/>
        </w:rPr>
        <w:t>doi</w:t>
      </w:r>
      <w:proofErr w:type="spellEnd"/>
      <w:r w:rsidRPr="000C332F">
        <w:rPr>
          <w:rFonts w:asciiTheme="minorHAnsi" w:eastAsiaTheme="minorEastAsia" w:hAnsiTheme="minorHAnsi"/>
        </w:rPr>
        <w:t>: 10.1111/ggi.13730.</w:t>
      </w:r>
    </w:p>
    <w:p w14:paraId="36320EAB" w14:textId="3C8A51C0" w:rsidR="00587CF6" w:rsidRPr="000C332F" w:rsidRDefault="003D5E7C" w:rsidP="000C332F">
      <w:pPr>
        <w:pStyle w:val="af2"/>
        <w:numPr>
          <w:ilvl w:val="0"/>
          <w:numId w:val="45"/>
        </w:numPr>
        <w:ind w:leftChars="0"/>
        <w:jc w:val="left"/>
        <w:rPr>
          <w:rFonts w:asciiTheme="minorHAnsi" w:eastAsiaTheme="minorEastAsia" w:hAnsiTheme="minorHAnsi"/>
        </w:rPr>
      </w:pPr>
      <w:r w:rsidRPr="000C332F">
        <w:rPr>
          <w:rFonts w:asciiTheme="minorHAnsi" w:eastAsiaTheme="minorEastAsia" w:hAnsiTheme="minorHAnsi"/>
        </w:rPr>
        <w:t xml:space="preserve">Fukushima N, </w:t>
      </w:r>
      <w:proofErr w:type="spellStart"/>
      <w:r w:rsidRPr="000C332F">
        <w:rPr>
          <w:rFonts w:asciiTheme="minorHAnsi" w:eastAsiaTheme="minorEastAsia" w:hAnsiTheme="minorHAnsi"/>
        </w:rPr>
        <w:t>Amagasa</w:t>
      </w:r>
      <w:proofErr w:type="spellEnd"/>
      <w:r w:rsidRPr="000C332F">
        <w:rPr>
          <w:rFonts w:asciiTheme="minorHAnsi" w:eastAsiaTheme="minorEastAsia" w:hAnsiTheme="minorHAnsi"/>
        </w:rPr>
        <w:t xml:space="preserve"> S, Kikuchi H, et al. Associations of older adults' excursions from home with health-related physical activity and sedentary behavior. Arch </w:t>
      </w:r>
      <w:proofErr w:type="spellStart"/>
      <w:r w:rsidRPr="000C332F">
        <w:rPr>
          <w:rFonts w:asciiTheme="minorHAnsi" w:eastAsiaTheme="minorEastAsia" w:hAnsiTheme="minorHAnsi"/>
        </w:rPr>
        <w:t>Gerontol</w:t>
      </w:r>
      <w:proofErr w:type="spellEnd"/>
      <w:r w:rsidRPr="000C332F">
        <w:rPr>
          <w:rFonts w:asciiTheme="minorHAnsi" w:eastAsiaTheme="minorEastAsia" w:hAnsiTheme="minorHAnsi"/>
        </w:rPr>
        <w:t xml:space="preserve"> </w:t>
      </w:r>
      <w:proofErr w:type="spellStart"/>
      <w:r w:rsidRPr="000C332F">
        <w:rPr>
          <w:rFonts w:asciiTheme="minorHAnsi" w:eastAsiaTheme="minorEastAsia" w:hAnsiTheme="minorHAnsi"/>
        </w:rPr>
        <w:t>Geriatr</w:t>
      </w:r>
      <w:proofErr w:type="spellEnd"/>
      <w:r w:rsidRPr="000C332F">
        <w:rPr>
          <w:rFonts w:asciiTheme="minorHAnsi" w:eastAsiaTheme="minorEastAsia" w:hAnsiTheme="minorHAnsi"/>
        </w:rPr>
        <w:t xml:space="preserve">. 2021;92:104276. </w:t>
      </w:r>
      <w:proofErr w:type="spellStart"/>
      <w:r w:rsidRPr="000C332F">
        <w:rPr>
          <w:rFonts w:asciiTheme="minorHAnsi" w:eastAsiaTheme="minorEastAsia" w:hAnsiTheme="minorHAnsi"/>
        </w:rPr>
        <w:t>doi</w:t>
      </w:r>
      <w:proofErr w:type="spellEnd"/>
      <w:r w:rsidRPr="000C332F">
        <w:rPr>
          <w:rFonts w:asciiTheme="minorHAnsi" w:eastAsiaTheme="minorEastAsia" w:hAnsiTheme="minorHAnsi"/>
        </w:rPr>
        <w:t>: 10.1016/j.archger.2020.104276.</w:t>
      </w:r>
      <w:r w:rsidR="00587CF6" w:rsidRPr="000C332F">
        <w:rPr>
          <w:rFonts w:asciiTheme="minorHAnsi" w:eastAsiaTheme="minorEastAsia" w:hAnsiTheme="minorHAnsi"/>
        </w:rPr>
        <w:br w:type="page"/>
      </w:r>
    </w:p>
    <w:p w14:paraId="2ADE9001" w14:textId="090059B0" w:rsidR="00E0343C" w:rsidRPr="00BF3216" w:rsidRDefault="00E0343C" w:rsidP="00E0343C">
      <w:pPr>
        <w:rPr>
          <w:color w:val="5B9BD5" w:themeColor="accent1"/>
        </w:rPr>
      </w:pPr>
      <w:r w:rsidRPr="00F77496">
        <w:lastRenderedPageBreak/>
        <w:t>Figure 1</w:t>
      </w:r>
      <w:r>
        <w:t>.</w:t>
      </w:r>
      <w:r>
        <w:rPr>
          <w:rFonts w:hint="eastAsia"/>
        </w:rPr>
        <w:t xml:space="preserve"> P</w:t>
      </w:r>
      <w:r>
        <w:t>articipants flow</w:t>
      </w:r>
      <w:r w:rsidR="00BF3216" w:rsidRPr="00BF3216">
        <w:rPr>
          <w:rFonts w:hint="eastAsia"/>
          <w:color w:val="5B9BD5" w:themeColor="accent1"/>
        </w:rPr>
        <w:t>（例）</w:t>
      </w:r>
    </w:p>
    <w:p w14:paraId="3747463D" w14:textId="77777777" w:rsidR="00E0343C" w:rsidRDefault="000D6428" w:rsidP="00F9629F">
      <w:pPr>
        <w:jc w:val="center"/>
      </w:pPr>
      <w:r>
        <w:rPr>
          <w:noProof/>
        </w:rPr>
        <w:pict w14:anchorId="733FE63E">
          <v:shape id="_x0000_i1025" type="#_x0000_t75" alt="" style="width:341.25pt;height:276pt;mso-width-percent:0;mso-height-percent:0;mso-width-percent:0;mso-height-percent:0">
            <v:imagedata r:id="rId9" o:title="flow_GGI" croptop="3855f" cropbottom="19275f" cropleft="3937f" cropright="22231f"/>
          </v:shape>
        </w:pict>
      </w:r>
    </w:p>
    <w:p w14:paraId="445E5DC3" w14:textId="77777777" w:rsidR="00A027D7" w:rsidRPr="00A027D7" w:rsidRDefault="00A027D7" w:rsidP="00A027D7">
      <w:pPr>
        <w:jc w:val="left"/>
        <w:rPr>
          <w:sz w:val="20"/>
        </w:rPr>
      </w:pPr>
    </w:p>
    <w:sectPr w:rsidR="00A027D7" w:rsidRPr="00A027D7" w:rsidSect="00E0343C">
      <w:footerReference w:type="even" r:id="rId10"/>
      <w:footerReference w:type="default" r:id="rId11"/>
      <w:pgSz w:w="11906" w:h="16838" w:code="9"/>
      <w:pgMar w:top="1985" w:right="1701" w:bottom="1701" w:left="1701" w:header="851" w:footer="992" w:gutter="0"/>
      <w:cols w:space="425"/>
      <w:docGrid w:type="linesAndChars" w:linePitch="526" w:charSpace="89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46AE6" w14:textId="77777777" w:rsidR="0032658C" w:rsidRDefault="0032658C">
      <w:r>
        <w:separator/>
      </w:r>
    </w:p>
  </w:endnote>
  <w:endnote w:type="continuationSeparator" w:id="0">
    <w:p w14:paraId="62775515" w14:textId="77777777" w:rsidR="0032658C" w:rsidRDefault="0032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28E86" w14:textId="77777777" w:rsidR="008F18DA" w:rsidRDefault="008F18DA" w:rsidP="005C4A1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CC28D96" w14:textId="77777777" w:rsidR="008F18DA" w:rsidRDefault="008F18DA" w:rsidP="009F32F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FA348" w14:textId="74485B5F" w:rsidR="008F18DA" w:rsidRDefault="008F18DA" w:rsidP="005C4A1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D6428">
      <w:rPr>
        <w:rStyle w:val="a8"/>
        <w:noProof/>
      </w:rPr>
      <w:t>7</w:t>
    </w:r>
    <w:r>
      <w:rPr>
        <w:rStyle w:val="a8"/>
      </w:rPr>
      <w:fldChar w:fldCharType="end"/>
    </w:r>
  </w:p>
  <w:p w14:paraId="3A47EC01" w14:textId="77777777" w:rsidR="008F18DA" w:rsidRDefault="008F18DA" w:rsidP="009F32F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89B6B" w14:textId="77777777" w:rsidR="0032658C" w:rsidRDefault="0032658C">
      <w:r>
        <w:separator/>
      </w:r>
    </w:p>
  </w:footnote>
  <w:footnote w:type="continuationSeparator" w:id="0">
    <w:p w14:paraId="75A92D36" w14:textId="77777777" w:rsidR="0032658C" w:rsidRDefault="003265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00DA5103"/>
    <w:multiLevelType w:val="hybridMultilevel"/>
    <w:tmpl w:val="0C82550A"/>
    <w:lvl w:ilvl="0" w:tplc="F190CD0E">
      <w:start w:val="1"/>
      <w:numFmt w:val="decimal"/>
      <w:lvlText w:val="%1)"/>
      <w:lvlJc w:val="left"/>
      <w:pPr>
        <w:tabs>
          <w:tab w:val="num" w:pos="360"/>
        </w:tabs>
        <w:ind w:left="360" w:hanging="360"/>
      </w:pPr>
      <w:rPr>
        <w:rFonts w:hint="default"/>
        <w:lang w:eastAsia="ja-JP"/>
      </w:rPr>
    </w:lvl>
    <w:lvl w:ilvl="1" w:tplc="F1D06446">
      <w:start w:val="1"/>
      <w:numFmt w:val="decimalEnclosedCircle"/>
      <w:lvlText w:val="%2"/>
      <w:lvlJc w:val="left"/>
      <w:pPr>
        <w:tabs>
          <w:tab w:val="num" w:pos="840"/>
        </w:tabs>
        <w:ind w:left="840" w:hanging="420"/>
      </w:pPr>
      <w:rPr>
        <w:rFonts w:hint="default"/>
        <w:lang w:val="nl-NL" w:eastAsia="ja-JP"/>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A919E8"/>
    <w:multiLevelType w:val="hybridMultilevel"/>
    <w:tmpl w:val="08CCD6AE"/>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8A3B35"/>
    <w:multiLevelType w:val="hybridMultilevel"/>
    <w:tmpl w:val="2AC2B0F4"/>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1B5AB7"/>
    <w:multiLevelType w:val="hybridMultilevel"/>
    <w:tmpl w:val="E5D0056A"/>
    <w:lvl w:ilvl="0" w:tplc="2168EA88">
      <w:start w:val="1"/>
      <w:numFmt w:val="decimal"/>
      <w:lvlText w:val="%1)"/>
      <w:lvlJc w:val="left"/>
      <w:pPr>
        <w:tabs>
          <w:tab w:val="num" w:pos="360"/>
        </w:tabs>
        <w:ind w:left="360" w:hanging="360"/>
      </w:pPr>
      <w:rPr>
        <w:rFonts w:hint="default"/>
        <w:lang w:eastAsia="ja-JP"/>
      </w:rPr>
    </w:lvl>
    <w:lvl w:ilvl="1" w:tplc="1A4631C6">
      <w:start w:val="1"/>
      <w:numFmt w:val="decimalEnclosedCircle"/>
      <w:lvlText w:val="%2"/>
      <w:lvlJc w:val="left"/>
      <w:pPr>
        <w:tabs>
          <w:tab w:val="num" w:pos="840"/>
        </w:tabs>
        <w:ind w:left="840" w:hanging="420"/>
      </w:pPr>
      <w:rPr>
        <w:rFonts w:hint="default"/>
        <w:lang w:val="nl-NL" w:eastAsia="ja-JP"/>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90B2F00"/>
    <w:multiLevelType w:val="hybridMultilevel"/>
    <w:tmpl w:val="914A269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9F07677"/>
    <w:multiLevelType w:val="hybridMultilevel"/>
    <w:tmpl w:val="0C904B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DC03B8D"/>
    <w:multiLevelType w:val="hybridMultilevel"/>
    <w:tmpl w:val="9DD47D4C"/>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42C0434"/>
    <w:multiLevelType w:val="hybridMultilevel"/>
    <w:tmpl w:val="F2FAE2BC"/>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6A434E2"/>
    <w:multiLevelType w:val="hybridMultilevel"/>
    <w:tmpl w:val="FAB46BD2"/>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9475C75"/>
    <w:multiLevelType w:val="hybridMultilevel"/>
    <w:tmpl w:val="82E86748"/>
    <w:lvl w:ilvl="0" w:tplc="933276BC">
      <w:start w:val="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D6396A"/>
    <w:multiLevelType w:val="hybridMultilevel"/>
    <w:tmpl w:val="A1A47EBE"/>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2B03731"/>
    <w:multiLevelType w:val="hybridMultilevel"/>
    <w:tmpl w:val="13981B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C90364"/>
    <w:multiLevelType w:val="hybridMultilevel"/>
    <w:tmpl w:val="755822DA"/>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33C5511"/>
    <w:multiLevelType w:val="hybridMultilevel"/>
    <w:tmpl w:val="F2E24E64"/>
    <w:lvl w:ilvl="0" w:tplc="8B14FC92">
      <w:start w:val="1"/>
      <w:numFmt w:val="decimal"/>
      <w:suff w:val="nothing"/>
      <w:lvlText w:val="%1）"/>
      <w:lvlJc w:val="left"/>
      <w:pPr>
        <w:ind w:left="420" w:hanging="420"/>
      </w:pPr>
      <w:rPr>
        <w:rFonts w:hint="eastAsia"/>
        <w:b w:val="0"/>
        <w:i w:val="0"/>
        <w:sz w:val="24"/>
        <w:szCs w:val="36"/>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9AC2B47"/>
    <w:multiLevelType w:val="hybridMultilevel"/>
    <w:tmpl w:val="E26E588A"/>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DC26D74"/>
    <w:multiLevelType w:val="hybridMultilevel"/>
    <w:tmpl w:val="3D80C26C"/>
    <w:lvl w:ilvl="0" w:tplc="AC70E5E6">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6" w15:restartNumberingAfterBreak="0">
    <w:nsid w:val="3F4D3C43"/>
    <w:multiLevelType w:val="hybridMultilevel"/>
    <w:tmpl w:val="16029BAE"/>
    <w:lvl w:ilvl="0" w:tplc="612E7B30">
      <w:start w:val="1"/>
      <w:numFmt w:val="decimalFullWidth"/>
      <w:lvlText w:val="%1)"/>
      <w:lvlJc w:val="left"/>
      <w:pPr>
        <w:ind w:left="840" w:hanging="420"/>
      </w:pPr>
      <w:rPr>
        <w:rFonts w:ascii="Times New Roman" w:hAnsi="Times New Roman" w:cs="Times New Roman" w:hint="default"/>
        <w:b w:val="0"/>
        <w:i w:val="0"/>
        <w:sz w:val="2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FC82C6C"/>
    <w:multiLevelType w:val="hybridMultilevel"/>
    <w:tmpl w:val="D1206E00"/>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0500BDA"/>
    <w:multiLevelType w:val="hybridMultilevel"/>
    <w:tmpl w:val="B69650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18A1385"/>
    <w:multiLevelType w:val="hybridMultilevel"/>
    <w:tmpl w:val="F42600DA"/>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1E65654"/>
    <w:multiLevelType w:val="hybridMultilevel"/>
    <w:tmpl w:val="1D30112A"/>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53B1AC8"/>
    <w:multiLevelType w:val="hybridMultilevel"/>
    <w:tmpl w:val="D812B26E"/>
    <w:lvl w:ilvl="0" w:tplc="34029B74">
      <w:start w:val="1"/>
      <w:numFmt w:val="decimal"/>
      <w:lvlText w:val="%1)"/>
      <w:lvlJc w:val="left"/>
      <w:pPr>
        <w:tabs>
          <w:tab w:val="num" w:pos="360"/>
        </w:tabs>
        <w:ind w:left="360" w:hanging="360"/>
      </w:pPr>
      <w:rPr>
        <w:rFonts w:hint="default"/>
        <w:lang w:eastAsia="ja-JP"/>
      </w:rPr>
    </w:lvl>
    <w:lvl w:ilvl="1" w:tplc="9CD63400">
      <w:start w:val="1"/>
      <w:numFmt w:val="decimalEnclosedCircle"/>
      <w:lvlText w:val="%2"/>
      <w:lvlJc w:val="left"/>
      <w:pPr>
        <w:tabs>
          <w:tab w:val="num" w:pos="840"/>
        </w:tabs>
        <w:ind w:left="840" w:hanging="420"/>
      </w:pPr>
      <w:rPr>
        <w:rFonts w:hint="default"/>
        <w:lang w:val="nl-NL" w:eastAsia="ja-JP"/>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A60A27"/>
    <w:multiLevelType w:val="hybridMultilevel"/>
    <w:tmpl w:val="7AFCA6D8"/>
    <w:lvl w:ilvl="0" w:tplc="98964246">
      <w:start w:val="1"/>
      <w:numFmt w:val="decimal"/>
      <w:lvlText w:val="%1."/>
      <w:lvlJc w:val="left"/>
      <w:pPr>
        <w:ind w:left="420" w:hanging="420"/>
      </w:pPr>
      <w:rPr>
        <w:rFonts w:asciiTheme="minorHAnsi" w:hAnsiTheme="minorHAnsi" w:hint="default"/>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74858E0"/>
    <w:multiLevelType w:val="hybridMultilevel"/>
    <w:tmpl w:val="672EBB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2303A88"/>
    <w:multiLevelType w:val="hybridMultilevel"/>
    <w:tmpl w:val="5FC46C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47003F4"/>
    <w:multiLevelType w:val="multilevel"/>
    <w:tmpl w:val="444C851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57547712"/>
    <w:multiLevelType w:val="hybridMultilevel"/>
    <w:tmpl w:val="B2ECBD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A343B7"/>
    <w:multiLevelType w:val="hybridMultilevel"/>
    <w:tmpl w:val="FB78EF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E180ACA"/>
    <w:multiLevelType w:val="hybridMultilevel"/>
    <w:tmpl w:val="4224F2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EA77789"/>
    <w:multiLevelType w:val="hybridMultilevel"/>
    <w:tmpl w:val="37982B66"/>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22D3005"/>
    <w:multiLevelType w:val="hybridMultilevel"/>
    <w:tmpl w:val="E3165B04"/>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39C2475"/>
    <w:multiLevelType w:val="hybridMultilevel"/>
    <w:tmpl w:val="262A7ADC"/>
    <w:lvl w:ilvl="0" w:tplc="CDF02D8E">
      <w:start w:val="1"/>
      <w:numFmt w:val="decimal"/>
      <w:suff w:val="nothing"/>
      <w:lvlText w:val="%1）"/>
      <w:lvlJc w:val="left"/>
      <w:pPr>
        <w:ind w:left="388" w:hanging="420"/>
      </w:pPr>
      <w:rPr>
        <w:rFonts w:hint="eastAsia"/>
        <w:b w:val="0"/>
        <w:i w:val="0"/>
        <w:sz w:val="24"/>
        <w:szCs w:val="24"/>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32" w15:restartNumberingAfterBreak="0">
    <w:nsid w:val="653B5542"/>
    <w:multiLevelType w:val="hybridMultilevel"/>
    <w:tmpl w:val="9DE26E16"/>
    <w:lvl w:ilvl="0" w:tplc="C0AC12F0">
      <w:start w:val="1"/>
      <w:numFmt w:val="decimal"/>
      <w:lvlText w:val="%1)"/>
      <w:lvlJc w:val="left"/>
      <w:pPr>
        <w:tabs>
          <w:tab w:val="num" w:pos="3300"/>
        </w:tabs>
        <w:ind w:left="3300" w:hanging="360"/>
      </w:pPr>
      <w:rPr>
        <w:rFonts w:ascii="Times New Roman" w:eastAsia="Times New Roman" w:hAnsi="Times New Roman" w:cs="Times New Roman"/>
      </w:rPr>
    </w:lvl>
    <w:lvl w:ilvl="1" w:tplc="04090017" w:tentative="1">
      <w:start w:val="1"/>
      <w:numFmt w:val="aiueoFullWidth"/>
      <w:lvlText w:val="(%2)"/>
      <w:lvlJc w:val="left"/>
      <w:pPr>
        <w:tabs>
          <w:tab w:val="num" w:pos="3780"/>
        </w:tabs>
        <w:ind w:left="3780" w:hanging="420"/>
      </w:pPr>
    </w:lvl>
    <w:lvl w:ilvl="2" w:tplc="04090011" w:tentative="1">
      <w:start w:val="1"/>
      <w:numFmt w:val="decimalEnclosedCircle"/>
      <w:lvlText w:val="%3"/>
      <w:lvlJc w:val="left"/>
      <w:pPr>
        <w:tabs>
          <w:tab w:val="num" w:pos="4200"/>
        </w:tabs>
        <w:ind w:left="4200" w:hanging="420"/>
      </w:pPr>
    </w:lvl>
    <w:lvl w:ilvl="3" w:tplc="0409000F" w:tentative="1">
      <w:start w:val="1"/>
      <w:numFmt w:val="decimal"/>
      <w:lvlText w:val="%4."/>
      <w:lvlJc w:val="left"/>
      <w:pPr>
        <w:tabs>
          <w:tab w:val="num" w:pos="4620"/>
        </w:tabs>
        <w:ind w:left="4620" w:hanging="420"/>
      </w:pPr>
    </w:lvl>
    <w:lvl w:ilvl="4" w:tplc="04090017" w:tentative="1">
      <w:start w:val="1"/>
      <w:numFmt w:val="aiueoFullWidth"/>
      <w:lvlText w:val="(%5)"/>
      <w:lvlJc w:val="left"/>
      <w:pPr>
        <w:tabs>
          <w:tab w:val="num" w:pos="5040"/>
        </w:tabs>
        <w:ind w:left="5040" w:hanging="420"/>
      </w:pPr>
    </w:lvl>
    <w:lvl w:ilvl="5" w:tplc="04090011" w:tentative="1">
      <w:start w:val="1"/>
      <w:numFmt w:val="decimalEnclosedCircle"/>
      <w:lvlText w:val="%6"/>
      <w:lvlJc w:val="left"/>
      <w:pPr>
        <w:tabs>
          <w:tab w:val="num" w:pos="5460"/>
        </w:tabs>
        <w:ind w:left="5460" w:hanging="420"/>
      </w:pPr>
    </w:lvl>
    <w:lvl w:ilvl="6" w:tplc="0409000F" w:tentative="1">
      <w:start w:val="1"/>
      <w:numFmt w:val="decimal"/>
      <w:lvlText w:val="%7."/>
      <w:lvlJc w:val="left"/>
      <w:pPr>
        <w:tabs>
          <w:tab w:val="num" w:pos="5880"/>
        </w:tabs>
        <w:ind w:left="5880" w:hanging="420"/>
      </w:pPr>
    </w:lvl>
    <w:lvl w:ilvl="7" w:tplc="04090017" w:tentative="1">
      <w:start w:val="1"/>
      <w:numFmt w:val="aiueoFullWidth"/>
      <w:lvlText w:val="(%8)"/>
      <w:lvlJc w:val="left"/>
      <w:pPr>
        <w:tabs>
          <w:tab w:val="num" w:pos="6300"/>
        </w:tabs>
        <w:ind w:left="6300" w:hanging="420"/>
      </w:pPr>
    </w:lvl>
    <w:lvl w:ilvl="8" w:tplc="04090011" w:tentative="1">
      <w:start w:val="1"/>
      <w:numFmt w:val="decimalEnclosedCircle"/>
      <w:lvlText w:val="%9"/>
      <w:lvlJc w:val="left"/>
      <w:pPr>
        <w:tabs>
          <w:tab w:val="num" w:pos="6720"/>
        </w:tabs>
        <w:ind w:left="6720" w:hanging="420"/>
      </w:pPr>
    </w:lvl>
  </w:abstractNum>
  <w:abstractNum w:abstractNumId="33" w15:restartNumberingAfterBreak="0">
    <w:nsid w:val="654A2303"/>
    <w:multiLevelType w:val="hybridMultilevel"/>
    <w:tmpl w:val="BF98E1AE"/>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6D12172"/>
    <w:multiLevelType w:val="hybridMultilevel"/>
    <w:tmpl w:val="453A4220"/>
    <w:lvl w:ilvl="0" w:tplc="0409000F">
      <w:start w:val="1"/>
      <w:numFmt w:val="decimal"/>
      <w:lvlText w:val="%1."/>
      <w:lvlJc w:val="left"/>
      <w:pPr>
        <w:tabs>
          <w:tab w:val="num" w:pos="420"/>
        </w:tabs>
        <w:ind w:left="420" w:hanging="420"/>
      </w:pPr>
    </w:lvl>
    <w:lvl w:ilvl="1" w:tplc="4CEE9D9E">
      <w:start w:val="1"/>
      <w:numFmt w:val="decimalEnclosedCircle"/>
      <w:lvlText w:val="%2"/>
      <w:lvlJc w:val="left"/>
      <w:pPr>
        <w:tabs>
          <w:tab w:val="num" w:pos="840"/>
        </w:tabs>
        <w:ind w:left="840" w:hanging="420"/>
      </w:pPr>
      <w:rPr>
        <w:lang w:val="nl-NL"/>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86424C1"/>
    <w:multiLevelType w:val="multilevel"/>
    <w:tmpl w:val="14E05E1C"/>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6A17321E"/>
    <w:multiLevelType w:val="hybridMultilevel"/>
    <w:tmpl w:val="8F0E7FC2"/>
    <w:lvl w:ilvl="0" w:tplc="AC70E5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BBA05FC"/>
    <w:multiLevelType w:val="hybridMultilevel"/>
    <w:tmpl w:val="6A92C95A"/>
    <w:lvl w:ilvl="0" w:tplc="BD4802D2">
      <w:start w:val="1"/>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BD0586B"/>
    <w:multiLevelType w:val="multilevel"/>
    <w:tmpl w:val="73CCC66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9" w15:restartNumberingAfterBreak="0">
    <w:nsid w:val="6EC421A3"/>
    <w:multiLevelType w:val="hybridMultilevel"/>
    <w:tmpl w:val="61BA9552"/>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EF73654"/>
    <w:multiLevelType w:val="hybridMultilevel"/>
    <w:tmpl w:val="E01C3DD2"/>
    <w:lvl w:ilvl="0" w:tplc="F92EE31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F9D360B"/>
    <w:multiLevelType w:val="hybridMultilevel"/>
    <w:tmpl w:val="EBBADEEE"/>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FC2349B"/>
    <w:multiLevelType w:val="hybridMultilevel"/>
    <w:tmpl w:val="D38418FC"/>
    <w:lvl w:ilvl="0" w:tplc="AC70E5E6">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3" w15:restartNumberingAfterBreak="0">
    <w:nsid w:val="71D36C2F"/>
    <w:multiLevelType w:val="hybridMultilevel"/>
    <w:tmpl w:val="2834CEEC"/>
    <w:lvl w:ilvl="0" w:tplc="3DFECB5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48F6B85"/>
    <w:multiLevelType w:val="hybridMultilevel"/>
    <w:tmpl w:val="1D78DDC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57D0387"/>
    <w:multiLevelType w:val="hybridMultilevel"/>
    <w:tmpl w:val="63E26BCC"/>
    <w:lvl w:ilvl="0" w:tplc="7FB4A090">
      <w:start w:val="1"/>
      <w:numFmt w:val="decimal"/>
      <w:lvlText w:val="%1)"/>
      <w:lvlJc w:val="left"/>
      <w:pPr>
        <w:tabs>
          <w:tab w:val="num" w:pos="2880"/>
        </w:tabs>
        <w:ind w:left="2880" w:hanging="360"/>
      </w:pPr>
      <w:rPr>
        <w:rFonts w:hint="default"/>
      </w:rPr>
    </w:lvl>
    <w:lvl w:ilvl="1" w:tplc="04090017" w:tentative="1">
      <w:start w:val="1"/>
      <w:numFmt w:val="aiueoFullWidth"/>
      <w:lvlText w:val="(%2)"/>
      <w:lvlJc w:val="left"/>
      <w:pPr>
        <w:tabs>
          <w:tab w:val="num" w:pos="3360"/>
        </w:tabs>
        <w:ind w:left="3360" w:hanging="420"/>
      </w:pPr>
    </w:lvl>
    <w:lvl w:ilvl="2" w:tplc="04090011" w:tentative="1">
      <w:start w:val="1"/>
      <w:numFmt w:val="decimalEnclosedCircle"/>
      <w:lvlText w:val="%3"/>
      <w:lvlJc w:val="left"/>
      <w:pPr>
        <w:tabs>
          <w:tab w:val="num" w:pos="3780"/>
        </w:tabs>
        <w:ind w:left="3780" w:hanging="420"/>
      </w:pPr>
    </w:lvl>
    <w:lvl w:ilvl="3" w:tplc="0409000F" w:tentative="1">
      <w:start w:val="1"/>
      <w:numFmt w:val="decimal"/>
      <w:lvlText w:val="%4."/>
      <w:lvlJc w:val="left"/>
      <w:pPr>
        <w:tabs>
          <w:tab w:val="num" w:pos="4200"/>
        </w:tabs>
        <w:ind w:left="4200" w:hanging="420"/>
      </w:pPr>
    </w:lvl>
    <w:lvl w:ilvl="4" w:tplc="04090017" w:tentative="1">
      <w:start w:val="1"/>
      <w:numFmt w:val="aiueoFullWidth"/>
      <w:lvlText w:val="(%5)"/>
      <w:lvlJc w:val="left"/>
      <w:pPr>
        <w:tabs>
          <w:tab w:val="num" w:pos="4620"/>
        </w:tabs>
        <w:ind w:left="4620" w:hanging="420"/>
      </w:pPr>
    </w:lvl>
    <w:lvl w:ilvl="5" w:tplc="04090011" w:tentative="1">
      <w:start w:val="1"/>
      <w:numFmt w:val="decimalEnclosedCircle"/>
      <w:lvlText w:val="%6"/>
      <w:lvlJc w:val="left"/>
      <w:pPr>
        <w:tabs>
          <w:tab w:val="num" w:pos="5040"/>
        </w:tabs>
        <w:ind w:left="5040" w:hanging="420"/>
      </w:pPr>
    </w:lvl>
    <w:lvl w:ilvl="6" w:tplc="0409000F" w:tentative="1">
      <w:start w:val="1"/>
      <w:numFmt w:val="decimal"/>
      <w:lvlText w:val="%7."/>
      <w:lvlJc w:val="left"/>
      <w:pPr>
        <w:tabs>
          <w:tab w:val="num" w:pos="5460"/>
        </w:tabs>
        <w:ind w:left="5460" w:hanging="420"/>
      </w:pPr>
    </w:lvl>
    <w:lvl w:ilvl="7" w:tplc="04090017" w:tentative="1">
      <w:start w:val="1"/>
      <w:numFmt w:val="aiueoFullWidth"/>
      <w:lvlText w:val="(%8)"/>
      <w:lvlJc w:val="left"/>
      <w:pPr>
        <w:tabs>
          <w:tab w:val="num" w:pos="5880"/>
        </w:tabs>
        <w:ind w:left="5880" w:hanging="420"/>
      </w:pPr>
    </w:lvl>
    <w:lvl w:ilvl="8" w:tplc="04090011" w:tentative="1">
      <w:start w:val="1"/>
      <w:numFmt w:val="decimalEnclosedCircle"/>
      <w:lvlText w:val="%9"/>
      <w:lvlJc w:val="left"/>
      <w:pPr>
        <w:tabs>
          <w:tab w:val="num" w:pos="6300"/>
        </w:tabs>
        <w:ind w:left="6300" w:hanging="420"/>
      </w:pPr>
    </w:lvl>
  </w:abstractNum>
  <w:abstractNum w:abstractNumId="46" w15:restartNumberingAfterBreak="0">
    <w:nsid w:val="77F13687"/>
    <w:multiLevelType w:val="hybridMultilevel"/>
    <w:tmpl w:val="13642F96"/>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A960E6A"/>
    <w:multiLevelType w:val="hybridMultilevel"/>
    <w:tmpl w:val="65D2C4E4"/>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B763A9F"/>
    <w:multiLevelType w:val="hybridMultilevel"/>
    <w:tmpl w:val="C456A19C"/>
    <w:lvl w:ilvl="0" w:tplc="4BE4DC30">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7BAA07D9"/>
    <w:multiLevelType w:val="hybridMultilevel"/>
    <w:tmpl w:val="6B2856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3"/>
  </w:num>
  <w:num w:numId="2">
    <w:abstractNumId w:val="34"/>
  </w:num>
  <w:num w:numId="3">
    <w:abstractNumId w:val="17"/>
  </w:num>
  <w:num w:numId="4">
    <w:abstractNumId w:val="10"/>
  </w:num>
  <w:num w:numId="5">
    <w:abstractNumId w:val="29"/>
  </w:num>
  <w:num w:numId="6">
    <w:abstractNumId w:val="8"/>
  </w:num>
  <w:num w:numId="7">
    <w:abstractNumId w:val="30"/>
  </w:num>
  <w:num w:numId="8">
    <w:abstractNumId w:val="2"/>
  </w:num>
  <w:num w:numId="9">
    <w:abstractNumId w:val="7"/>
  </w:num>
  <w:num w:numId="10">
    <w:abstractNumId w:val="33"/>
  </w:num>
  <w:num w:numId="11">
    <w:abstractNumId w:val="20"/>
  </w:num>
  <w:num w:numId="12">
    <w:abstractNumId w:val="47"/>
  </w:num>
  <w:num w:numId="13">
    <w:abstractNumId w:val="1"/>
  </w:num>
  <w:num w:numId="14">
    <w:abstractNumId w:val="12"/>
  </w:num>
  <w:num w:numId="15">
    <w:abstractNumId w:val="19"/>
  </w:num>
  <w:num w:numId="16">
    <w:abstractNumId w:val="6"/>
  </w:num>
  <w:num w:numId="17">
    <w:abstractNumId w:val="14"/>
  </w:num>
  <w:num w:numId="18">
    <w:abstractNumId w:val="39"/>
  </w:num>
  <w:num w:numId="19">
    <w:abstractNumId w:val="46"/>
  </w:num>
  <w:num w:numId="20">
    <w:abstractNumId w:val="41"/>
  </w:num>
  <w:num w:numId="21">
    <w:abstractNumId w:val="40"/>
  </w:num>
  <w:num w:numId="22">
    <w:abstractNumId w:val="32"/>
  </w:num>
  <w:num w:numId="23">
    <w:abstractNumId w:val="45"/>
  </w:num>
  <w:num w:numId="24">
    <w:abstractNumId w:val="48"/>
  </w:num>
  <w:num w:numId="25">
    <w:abstractNumId w:val="21"/>
  </w:num>
  <w:num w:numId="26">
    <w:abstractNumId w:val="35"/>
  </w:num>
  <w:num w:numId="27">
    <w:abstractNumId w:val="0"/>
  </w:num>
  <w:num w:numId="28">
    <w:abstractNumId w:val="38"/>
  </w:num>
  <w:num w:numId="29">
    <w:abstractNumId w:val="3"/>
  </w:num>
  <w:num w:numId="30">
    <w:abstractNumId w:val="25"/>
  </w:num>
  <w:num w:numId="31">
    <w:abstractNumId w:val="44"/>
  </w:num>
  <w:num w:numId="32">
    <w:abstractNumId w:val="9"/>
  </w:num>
  <w:num w:numId="33">
    <w:abstractNumId w:val="4"/>
  </w:num>
  <w:num w:numId="34">
    <w:abstractNumId w:val="37"/>
  </w:num>
  <w:num w:numId="35">
    <w:abstractNumId w:val="24"/>
  </w:num>
  <w:num w:numId="36">
    <w:abstractNumId w:val="11"/>
  </w:num>
  <w:num w:numId="37">
    <w:abstractNumId w:val="28"/>
  </w:num>
  <w:num w:numId="38">
    <w:abstractNumId w:val="18"/>
  </w:num>
  <w:num w:numId="39">
    <w:abstractNumId w:val="23"/>
  </w:num>
  <w:num w:numId="40">
    <w:abstractNumId w:val="15"/>
  </w:num>
  <w:num w:numId="41">
    <w:abstractNumId w:val="42"/>
  </w:num>
  <w:num w:numId="42">
    <w:abstractNumId w:val="27"/>
  </w:num>
  <w:num w:numId="43">
    <w:abstractNumId w:val="49"/>
  </w:num>
  <w:num w:numId="44">
    <w:abstractNumId w:val="5"/>
  </w:num>
  <w:num w:numId="45">
    <w:abstractNumId w:val="36"/>
  </w:num>
  <w:num w:numId="46">
    <w:abstractNumId w:val="26"/>
  </w:num>
  <w:num w:numId="47">
    <w:abstractNumId w:val="16"/>
  </w:num>
  <w:num w:numId="48">
    <w:abstractNumId w:val="13"/>
  </w:num>
  <w:num w:numId="49">
    <w:abstractNumId w:val="31"/>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3"/>
  <w:drawingGridVerticalSpacing w:val="2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運動疫学研究&lt;/Style&gt;&lt;LeftDelim&gt;{&lt;/LeftDelim&gt;&lt;RightDelim&gt;}&lt;/RightDelim&gt;&lt;FontName&gt;Century&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pfxrarx5xzpz4epd505feaxewtdp0r5afta&quot;&gt;step&lt;record-ids&gt;&lt;item&gt;85&lt;/item&gt;&lt;item&gt;86&lt;/item&gt;&lt;item&gt;87&lt;/item&gt;&lt;item&gt;89&lt;/item&gt;&lt;item&gt;127&lt;/item&gt;&lt;item&gt;133&lt;/item&gt;&lt;item&gt;134&lt;/item&gt;&lt;item&gt;140&lt;/item&gt;&lt;item&gt;150&lt;/item&gt;&lt;item&gt;163&lt;/item&gt;&lt;item&gt;165&lt;/item&gt;&lt;item&gt;166&lt;/item&gt;&lt;item&gt;318&lt;/item&gt;&lt;item&gt;331&lt;/item&gt;&lt;item&gt;386&lt;/item&gt;&lt;/record-ids&gt;&lt;/item&gt;&lt;/Libraries&gt;"/>
  </w:docVars>
  <w:rsids>
    <w:rsidRoot w:val="00474C85"/>
    <w:rsid w:val="000014B7"/>
    <w:rsid w:val="000020C0"/>
    <w:rsid w:val="00002659"/>
    <w:rsid w:val="00003C81"/>
    <w:rsid w:val="000051B4"/>
    <w:rsid w:val="000221E4"/>
    <w:rsid w:val="00022656"/>
    <w:rsid w:val="00022F2D"/>
    <w:rsid w:val="000234DA"/>
    <w:rsid w:val="00023505"/>
    <w:rsid w:val="00024B15"/>
    <w:rsid w:val="000263F6"/>
    <w:rsid w:val="00030683"/>
    <w:rsid w:val="0004286E"/>
    <w:rsid w:val="0004603C"/>
    <w:rsid w:val="00046928"/>
    <w:rsid w:val="00047A4E"/>
    <w:rsid w:val="00047D89"/>
    <w:rsid w:val="0005291A"/>
    <w:rsid w:val="00054AD4"/>
    <w:rsid w:val="00060642"/>
    <w:rsid w:val="0007094C"/>
    <w:rsid w:val="000709F8"/>
    <w:rsid w:val="00091304"/>
    <w:rsid w:val="00091C85"/>
    <w:rsid w:val="0009275B"/>
    <w:rsid w:val="00093A44"/>
    <w:rsid w:val="000960DD"/>
    <w:rsid w:val="000A5B23"/>
    <w:rsid w:val="000A6739"/>
    <w:rsid w:val="000B0B6C"/>
    <w:rsid w:val="000B181A"/>
    <w:rsid w:val="000B3BC4"/>
    <w:rsid w:val="000B4003"/>
    <w:rsid w:val="000B44D4"/>
    <w:rsid w:val="000B5423"/>
    <w:rsid w:val="000B7B38"/>
    <w:rsid w:val="000C043F"/>
    <w:rsid w:val="000C1AE8"/>
    <w:rsid w:val="000C332F"/>
    <w:rsid w:val="000C3990"/>
    <w:rsid w:val="000C4591"/>
    <w:rsid w:val="000C5BF6"/>
    <w:rsid w:val="000C65D0"/>
    <w:rsid w:val="000D2317"/>
    <w:rsid w:val="000D6130"/>
    <w:rsid w:val="000D6428"/>
    <w:rsid w:val="000E2B8C"/>
    <w:rsid w:val="000E3DC5"/>
    <w:rsid w:val="000E568E"/>
    <w:rsid w:val="000E6518"/>
    <w:rsid w:val="000E7154"/>
    <w:rsid w:val="000F10F6"/>
    <w:rsid w:val="000F51FB"/>
    <w:rsid w:val="000F717B"/>
    <w:rsid w:val="00100959"/>
    <w:rsid w:val="00110E8E"/>
    <w:rsid w:val="001129BF"/>
    <w:rsid w:val="00115E53"/>
    <w:rsid w:val="00122537"/>
    <w:rsid w:val="00130F7C"/>
    <w:rsid w:val="001311DE"/>
    <w:rsid w:val="0013558F"/>
    <w:rsid w:val="00141887"/>
    <w:rsid w:val="00150A82"/>
    <w:rsid w:val="0015182B"/>
    <w:rsid w:val="00153C72"/>
    <w:rsid w:val="00153D34"/>
    <w:rsid w:val="00157FB7"/>
    <w:rsid w:val="001636A8"/>
    <w:rsid w:val="001641D9"/>
    <w:rsid w:val="00164905"/>
    <w:rsid w:val="00164F24"/>
    <w:rsid w:val="00167436"/>
    <w:rsid w:val="001675A8"/>
    <w:rsid w:val="001761FC"/>
    <w:rsid w:val="00176595"/>
    <w:rsid w:val="00183889"/>
    <w:rsid w:val="00185EFB"/>
    <w:rsid w:val="00187104"/>
    <w:rsid w:val="0019140C"/>
    <w:rsid w:val="00194224"/>
    <w:rsid w:val="00197C6A"/>
    <w:rsid w:val="001A06AF"/>
    <w:rsid w:val="001A129B"/>
    <w:rsid w:val="001A17CA"/>
    <w:rsid w:val="001A2313"/>
    <w:rsid w:val="001A364F"/>
    <w:rsid w:val="001A3F98"/>
    <w:rsid w:val="001A74FE"/>
    <w:rsid w:val="001B0796"/>
    <w:rsid w:val="001B3F03"/>
    <w:rsid w:val="001B55DF"/>
    <w:rsid w:val="001B58B6"/>
    <w:rsid w:val="001B6388"/>
    <w:rsid w:val="001B7B30"/>
    <w:rsid w:val="001C165F"/>
    <w:rsid w:val="001C54D4"/>
    <w:rsid w:val="001D2065"/>
    <w:rsid w:val="001D6736"/>
    <w:rsid w:val="001E301B"/>
    <w:rsid w:val="001E371D"/>
    <w:rsid w:val="001E3D62"/>
    <w:rsid w:val="001E4132"/>
    <w:rsid w:val="001E4F65"/>
    <w:rsid w:val="001F3469"/>
    <w:rsid w:val="001F391C"/>
    <w:rsid w:val="001F630F"/>
    <w:rsid w:val="001F6E06"/>
    <w:rsid w:val="00200663"/>
    <w:rsid w:val="00200BE4"/>
    <w:rsid w:val="00202E17"/>
    <w:rsid w:val="00203072"/>
    <w:rsid w:val="00204BEC"/>
    <w:rsid w:val="00204CFE"/>
    <w:rsid w:val="0021147B"/>
    <w:rsid w:val="00214088"/>
    <w:rsid w:val="002227DD"/>
    <w:rsid w:val="00222938"/>
    <w:rsid w:val="00223743"/>
    <w:rsid w:val="00226935"/>
    <w:rsid w:val="00226E90"/>
    <w:rsid w:val="00233E62"/>
    <w:rsid w:val="00235E51"/>
    <w:rsid w:val="00242C72"/>
    <w:rsid w:val="00247F64"/>
    <w:rsid w:val="00250AC3"/>
    <w:rsid w:val="00250DB0"/>
    <w:rsid w:val="002515CD"/>
    <w:rsid w:val="002516FA"/>
    <w:rsid w:val="0025293C"/>
    <w:rsid w:val="0025711B"/>
    <w:rsid w:val="0026159B"/>
    <w:rsid w:val="0026214F"/>
    <w:rsid w:val="00266089"/>
    <w:rsid w:val="00273157"/>
    <w:rsid w:val="00273597"/>
    <w:rsid w:val="0027360E"/>
    <w:rsid w:val="00273D8E"/>
    <w:rsid w:val="00277112"/>
    <w:rsid w:val="00277948"/>
    <w:rsid w:val="00281266"/>
    <w:rsid w:val="002839F2"/>
    <w:rsid w:val="00283E3F"/>
    <w:rsid w:val="002854B3"/>
    <w:rsid w:val="0029195F"/>
    <w:rsid w:val="00297CA6"/>
    <w:rsid w:val="002A7C50"/>
    <w:rsid w:val="002B3266"/>
    <w:rsid w:val="002B3972"/>
    <w:rsid w:val="002B7C84"/>
    <w:rsid w:val="002C2E47"/>
    <w:rsid w:val="002C62F7"/>
    <w:rsid w:val="002D1093"/>
    <w:rsid w:val="002D3033"/>
    <w:rsid w:val="002D4696"/>
    <w:rsid w:val="002D48B6"/>
    <w:rsid w:val="002D5030"/>
    <w:rsid w:val="002D5094"/>
    <w:rsid w:val="002D56CC"/>
    <w:rsid w:val="002D7030"/>
    <w:rsid w:val="002D7496"/>
    <w:rsid w:val="002D7E9A"/>
    <w:rsid w:val="002E1418"/>
    <w:rsid w:val="002E75AF"/>
    <w:rsid w:val="002F1702"/>
    <w:rsid w:val="002F4C51"/>
    <w:rsid w:val="002F4E36"/>
    <w:rsid w:val="002F5E33"/>
    <w:rsid w:val="00302E95"/>
    <w:rsid w:val="00302FB7"/>
    <w:rsid w:val="00307714"/>
    <w:rsid w:val="00307D08"/>
    <w:rsid w:val="00314DD8"/>
    <w:rsid w:val="00317204"/>
    <w:rsid w:val="00321A0D"/>
    <w:rsid w:val="00324748"/>
    <w:rsid w:val="00325267"/>
    <w:rsid w:val="0032658C"/>
    <w:rsid w:val="003279BC"/>
    <w:rsid w:val="00330650"/>
    <w:rsid w:val="00330651"/>
    <w:rsid w:val="00331C67"/>
    <w:rsid w:val="00332180"/>
    <w:rsid w:val="003328E2"/>
    <w:rsid w:val="00333EDB"/>
    <w:rsid w:val="0033670F"/>
    <w:rsid w:val="003419FF"/>
    <w:rsid w:val="00343B03"/>
    <w:rsid w:val="00344CF1"/>
    <w:rsid w:val="00345111"/>
    <w:rsid w:val="003467B1"/>
    <w:rsid w:val="00353337"/>
    <w:rsid w:val="0036121C"/>
    <w:rsid w:val="00365D97"/>
    <w:rsid w:val="003663C3"/>
    <w:rsid w:val="00370E3E"/>
    <w:rsid w:val="00372FA8"/>
    <w:rsid w:val="00373D1C"/>
    <w:rsid w:val="00377C75"/>
    <w:rsid w:val="003816F1"/>
    <w:rsid w:val="00384C61"/>
    <w:rsid w:val="00385C1A"/>
    <w:rsid w:val="00386996"/>
    <w:rsid w:val="00390A81"/>
    <w:rsid w:val="00391863"/>
    <w:rsid w:val="003931E5"/>
    <w:rsid w:val="003952F1"/>
    <w:rsid w:val="003A1F54"/>
    <w:rsid w:val="003A20FE"/>
    <w:rsid w:val="003A3ABE"/>
    <w:rsid w:val="003A4605"/>
    <w:rsid w:val="003B03D9"/>
    <w:rsid w:val="003B0748"/>
    <w:rsid w:val="003B4633"/>
    <w:rsid w:val="003B5274"/>
    <w:rsid w:val="003B5CBE"/>
    <w:rsid w:val="003B7F68"/>
    <w:rsid w:val="003C01AF"/>
    <w:rsid w:val="003C468C"/>
    <w:rsid w:val="003D1ABB"/>
    <w:rsid w:val="003D1ECA"/>
    <w:rsid w:val="003D5E7C"/>
    <w:rsid w:val="003D739E"/>
    <w:rsid w:val="003E10E5"/>
    <w:rsid w:val="003E1DB0"/>
    <w:rsid w:val="003E4328"/>
    <w:rsid w:val="003E5FB3"/>
    <w:rsid w:val="003E5FDA"/>
    <w:rsid w:val="003F0015"/>
    <w:rsid w:val="003F3081"/>
    <w:rsid w:val="003F3260"/>
    <w:rsid w:val="00400DD0"/>
    <w:rsid w:val="004061AB"/>
    <w:rsid w:val="004072B2"/>
    <w:rsid w:val="0041716F"/>
    <w:rsid w:val="0042074C"/>
    <w:rsid w:val="00420D67"/>
    <w:rsid w:val="00420E2E"/>
    <w:rsid w:val="00421B80"/>
    <w:rsid w:val="00427D3A"/>
    <w:rsid w:val="004313B5"/>
    <w:rsid w:val="00432BEC"/>
    <w:rsid w:val="004436F2"/>
    <w:rsid w:val="0044379E"/>
    <w:rsid w:val="00443EFA"/>
    <w:rsid w:val="00444218"/>
    <w:rsid w:val="0044730C"/>
    <w:rsid w:val="00447759"/>
    <w:rsid w:val="00450363"/>
    <w:rsid w:val="004507B3"/>
    <w:rsid w:val="00454E89"/>
    <w:rsid w:val="00454FE2"/>
    <w:rsid w:val="0046016C"/>
    <w:rsid w:val="00463DD2"/>
    <w:rsid w:val="004667FE"/>
    <w:rsid w:val="004704AF"/>
    <w:rsid w:val="00472ECC"/>
    <w:rsid w:val="00474186"/>
    <w:rsid w:val="00474C85"/>
    <w:rsid w:val="004766D9"/>
    <w:rsid w:val="00480B85"/>
    <w:rsid w:val="00484400"/>
    <w:rsid w:val="004863F1"/>
    <w:rsid w:val="00486C7A"/>
    <w:rsid w:val="004916DD"/>
    <w:rsid w:val="00492BB9"/>
    <w:rsid w:val="004A02D3"/>
    <w:rsid w:val="004A164C"/>
    <w:rsid w:val="004A41E2"/>
    <w:rsid w:val="004B3DAC"/>
    <w:rsid w:val="004B424F"/>
    <w:rsid w:val="004B75D8"/>
    <w:rsid w:val="004C1978"/>
    <w:rsid w:val="004C270A"/>
    <w:rsid w:val="004C3066"/>
    <w:rsid w:val="004C6E7B"/>
    <w:rsid w:val="004C71A8"/>
    <w:rsid w:val="004D2AD2"/>
    <w:rsid w:val="004D6A48"/>
    <w:rsid w:val="004D75C1"/>
    <w:rsid w:val="004D75DE"/>
    <w:rsid w:val="004E331C"/>
    <w:rsid w:val="004E3940"/>
    <w:rsid w:val="004E4BFB"/>
    <w:rsid w:val="004F2E75"/>
    <w:rsid w:val="004F485F"/>
    <w:rsid w:val="004F53F2"/>
    <w:rsid w:val="004F5533"/>
    <w:rsid w:val="00500981"/>
    <w:rsid w:val="00501B8C"/>
    <w:rsid w:val="00503911"/>
    <w:rsid w:val="00511B3A"/>
    <w:rsid w:val="00514368"/>
    <w:rsid w:val="00514B30"/>
    <w:rsid w:val="005169AF"/>
    <w:rsid w:val="00517003"/>
    <w:rsid w:val="005200C1"/>
    <w:rsid w:val="00522D81"/>
    <w:rsid w:val="0052564F"/>
    <w:rsid w:val="00526627"/>
    <w:rsid w:val="005268D7"/>
    <w:rsid w:val="00527066"/>
    <w:rsid w:val="005279DB"/>
    <w:rsid w:val="00530BC7"/>
    <w:rsid w:val="005316F5"/>
    <w:rsid w:val="00534636"/>
    <w:rsid w:val="0054135C"/>
    <w:rsid w:val="00541DBF"/>
    <w:rsid w:val="00543A5F"/>
    <w:rsid w:val="00545FC0"/>
    <w:rsid w:val="0055210D"/>
    <w:rsid w:val="00552C04"/>
    <w:rsid w:val="005602E9"/>
    <w:rsid w:val="00563E51"/>
    <w:rsid w:val="00565E57"/>
    <w:rsid w:val="005666EC"/>
    <w:rsid w:val="005731EA"/>
    <w:rsid w:val="00574FB0"/>
    <w:rsid w:val="00575CAB"/>
    <w:rsid w:val="00576918"/>
    <w:rsid w:val="00577F99"/>
    <w:rsid w:val="00581255"/>
    <w:rsid w:val="00582B50"/>
    <w:rsid w:val="00583FD6"/>
    <w:rsid w:val="00587CF6"/>
    <w:rsid w:val="005902CD"/>
    <w:rsid w:val="00595B11"/>
    <w:rsid w:val="00595C39"/>
    <w:rsid w:val="00596743"/>
    <w:rsid w:val="00596D49"/>
    <w:rsid w:val="00597C7C"/>
    <w:rsid w:val="005A455A"/>
    <w:rsid w:val="005A5A34"/>
    <w:rsid w:val="005A6F42"/>
    <w:rsid w:val="005A781A"/>
    <w:rsid w:val="005B080F"/>
    <w:rsid w:val="005B0DDE"/>
    <w:rsid w:val="005B4D19"/>
    <w:rsid w:val="005B6E72"/>
    <w:rsid w:val="005B7BEC"/>
    <w:rsid w:val="005C19B2"/>
    <w:rsid w:val="005C4600"/>
    <w:rsid w:val="005C4A1D"/>
    <w:rsid w:val="005C597D"/>
    <w:rsid w:val="005D0CC3"/>
    <w:rsid w:val="005E1B59"/>
    <w:rsid w:val="005E4224"/>
    <w:rsid w:val="005E7F59"/>
    <w:rsid w:val="005F0FB2"/>
    <w:rsid w:val="005F2B35"/>
    <w:rsid w:val="005F5116"/>
    <w:rsid w:val="006004F4"/>
    <w:rsid w:val="0061067D"/>
    <w:rsid w:val="00616CCB"/>
    <w:rsid w:val="00624179"/>
    <w:rsid w:val="00624F94"/>
    <w:rsid w:val="00625087"/>
    <w:rsid w:val="00626120"/>
    <w:rsid w:val="00630A27"/>
    <w:rsid w:val="00640122"/>
    <w:rsid w:val="00645AD0"/>
    <w:rsid w:val="006476C0"/>
    <w:rsid w:val="00647F0C"/>
    <w:rsid w:val="006507B5"/>
    <w:rsid w:val="00653C9F"/>
    <w:rsid w:val="00656911"/>
    <w:rsid w:val="006614E4"/>
    <w:rsid w:val="00663AC8"/>
    <w:rsid w:val="00664034"/>
    <w:rsid w:val="00666DAF"/>
    <w:rsid w:val="00672526"/>
    <w:rsid w:val="00672B2E"/>
    <w:rsid w:val="006809A6"/>
    <w:rsid w:val="00680F35"/>
    <w:rsid w:val="00682AE6"/>
    <w:rsid w:val="00683D80"/>
    <w:rsid w:val="0068406E"/>
    <w:rsid w:val="0069180E"/>
    <w:rsid w:val="00695080"/>
    <w:rsid w:val="00695ACE"/>
    <w:rsid w:val="00696D35"/>
    <w:rsid w:val="006A04C3"/>
    <w:rsid w:val="006A0CAA"/>
    <w:rsid w:val="006A170D"/>
    <w:rsid w:val="006A183C"/>
    <w:rsid w:val="006A19BA"/>
    <w:rsid w:val="006A1D9A"/>
    <w:rsid w:val="006A28C5"/>
    <w:rsid w:val="006A4BC1"/>
    <w:rsid w:val="006A51A2"/>
    <w:rsid w:val="006A770D"/>
    <w:rsid w:val="006B09EA"/>
    <w:rsid w:val="006B1133"/>
    <w:rsid w:val="006B33A1"/>
    <w:rsid w:val="006B6066"/>
    <w:rsid w:val="006B7B1A"/>
    <w:rsid w:val="006C0AC0"/>
    <w:rsid w:val="006C21D2"/>
    <w:rsid w:val="006C5EB7"/>
    <w:rsid w:val="006D017B"/>
    <w:rsid w:val="006D4688"/>
    <w:rsid w:val="006D52DE"/>
    <w:rsid w:val="006D623B"/>
    <w:rsid w:val="006E166F"/>
    <w:rsid w:val="006F1ED1"/>
    <w:rsid w:val="006F5615"/>
    <w:rsid w:val="006F56AC"/>
    <w:rsid w:val="006F6017"/>
    <w:rsid w:val="006F63F0"/>
    <w:rsid w:val="00703713"/>
    <w:rsid w:val="007056E3"/>
    <w:rsid w:val="00710BCA"/>
    <w:rsid w:val="00710C6B"/>
    <w:rsid w:val="00710CF9"/>
    <w:rsid w:val="007110C1"/>
    <w:rsid w:val="007138C5"/>
    <w:rsid w:val="007147EE"/>
    <w:rsid w:val="00716BE6"/>
    <w:rsid w:val="00717021"/>
    <w:rsid w:val="0072296C"/>
    <w:rsid w:val="007236EA"/>
    <w:rsid w:val="00726E2A"/>
    <w:rsid w:val="00727A06"/>
    <w:rsid w:val="00730EF8"/>
    <w:rsid w:val="00731C79"/>
    <w:rsid w:val="00733122"/>
    <w:rsid w:val="00733993"/>
    <w:rsid w:val="00735E95"/>
    <w:rsid w:val="00736C33"/>
    <w:rsid w:val="00736DEC"/>
    <w:rsid w:val="007407A1"/>
    <w:rsid w:val="00740C4D"/>
    <w:rsid w:val="00741AA1"/>
    <w:rsid w:val="00745379"/>
    <w:rsid w:val="00745697"/>
    <w:rsid w:val="00746CB9"/>
    <w:rsid w:val="00747277"/>
    <w:rsid w:val="0075076B"/>
    <w:rsid w:val="00754213"/>
    <w:rsid w:val="00760044"/>
    <w:rsid w:val="0076725D"/>
    <w:rsid w:val="00770958"/>
    <w:rsid w:val="00773AC2"/>
    <w:rsid w:val="00773C07"/>
    <w:rsid w:val="007800BA"/>
    <w:rsid w:val="007811A1"/>
    <w:rsid w:val="007820E7"/>
    <w:rsid w:val="00783668"/>
    <w:rsid w:val="00785F63"/>
    <w:rsid w:val="00786C2F"/>
    <w:rsid w:val="00791EA7"/>
    <w:rsid w:val="007968A5"/>
    <w:rsid w:val="007A2272"/>
    <w:rsid w:val="007A29E9"/>
    <w:rsid w:val="007A6A1E"/>
    <w:rsid w:val="007B0645"/>
    <w:rsid w:val="007B1DAA"/>
    <w:rsid w:val="007B1EE1"/>
    <w:rsid w:val="007B2BB3"/>
    <w:rsid w:val="007B49D6"/>
    <w:rsid w:val="007B5998"/>
    <w:rsid w:val="007B5A9E"/>
    <w:rsid w:val="007B612F"/>
    <w:rsid w:val="007C1CB9"/>
    <w:rsid w:val="007C2122"/>
    <w:rsid w:val="007C2175"/>
    <w:rsid w:val="007C4921"/>
    <w:rsid w:val="007C6029"/>
    <w:rsid w:val="007C6999"/>
    <w:rsid w:val="007C7D45"/>
    <w:rsid w:val="007C7D7B"/>
    <w:rsid w:val="007D5BEC"/>
    <w:rsid w:val="007D5D4C"/>
    <w:rsid w:val="007D67AA"/>
    <w:rsid w:val="007D7A9C"/>
    <w:rsid w:val="007E2645"/>
    <w:rsid w:val="007E5048"/>
    <w:rsid w:val="007E75AF"/>
    <w:rsid w:val="007F0E78"/>
    <w:rsid w:val="00800252"/>
    <w:rsid w:val="0080213B"/>
    <w:rsid w:val="00806706"/>
    <w:rsid w:val="00806925"/>
    <w:rsid w:val="008079B6"/>
    <w:rsid w:val="0081035D"/>
    <w:rsid w:val="00815EEF"/>
    <w:rsid w:val="00820F33"/>
    <w:rsid w:val="00826D7B"/>
    <w:rsid w:val="00831FCD"/>
    <w:rsid w:val="00832965"/>
    <w:rsid w:val="00843107"/>
    <w:rsid w:val="00843C4A"/>
    <w:rsid w:val="008507CD"/>
    <w:rsid w:val="00856761"/>
    <w:rsid w:val="00857604"/>
    <w:rsid w:val="00861E9C"/>
    <w:rsid w:val="008637A1"/>
    <w:rsid w:val="00864595"/>
    <w:rsid w:val="008747A8"/>
    <w:rsid w:val="0087589A"/>
    <w:rsid w:val="00875962"/>
    <w:rsid w:val="00876529"/>
    <w:rsid w:val="00880341"/>
    <w:rsid w:val="0088154E"/>
    <w:rsid w:val="00881EF1"/>
    <w:rsid w:val="00883358"/>
    <w:rsid w:val="00886B1C"/>
    <w:rsid w:val="00887FF8"/>
    <w:rsid w:val="00891A7B"/>
    <w:rsid w:val="0089465C"/>
    <w:rsid w:val="00896ED1"/>
    <w:rsid w:val="008A070B"/>
    <w:rsid w:val="008B4791"/>
    <w:rsid w:val="008B5E12"/>
    <w:rsid w:val="008C0BCA"/>
    <w:rsid w:val="008C671B"/>
    <w:rsid w:val="008C785C"/>
    <w:rsid w:val="008D2398"/>
    <w:rsid w:val="008D4C98"/>
    <w:rsid w:val="008D5DBD"/>
    <w:rsid w:val="008D6B8C"/>
    <w:rsid w:val="008D7006"/>
    <w:rsid w:val="008E2A82"/>
    <w:rsid w:val="008E3176"/>
    <w:rsid w:val="008E5E76"/>
    <w:rsid w:val="008F18DA"/>
    <w:rsid w:val="008F651F"/>
    <w:rsid w:val="00903083"/>
    <w:rsid w:val="00904A2B"/>
    <w:rsid w:val="0091129D"/>
    <w:rsid w:val="00915752"/>
    <w:rsid w:val="00920EEF"/>
    <w:rsid w:val="00922B46"/>
    <w:rsid w:val="00925C66"/>
    <w:rsid w:val="00926592"/>
    <w:rsid w:val="00930A96"/>
    <w:rsid w:val="009335FB"/>
    <w:rsid w:val="0093384F"/>
    <w:rsid w:val="00935C58"/>
    <w:rsid w:val="0093610D"/>
    <w:rsid w:val="00943F5B"/>
    <w:rsid w:val="009457CF"/>
    <w:rsid w:val="00947183"/>
    <w:rsid w:val="009501BE"/>
    <w:rsid w:val="00950D2D"/>
    <w:rsid w:val="00950E7B"/>
    <w:rsid w:val="00952AE6"/>
    <w:rsid w:val="009545DE"/>
    <w:rsid w:val="00955A53"/>
    <w:rsid w:val="00962DC8"/>
    <w:rsid w:val="0096306E"/>
    <w:rsid w:val="00964114"/>
    <w:rsid w:val="00964200"/>
    <w:rsid w:val="00966ED7"/>
    <w:rsid w:val="0097026D"/>
    <w:rsid w:val="00974DC3"/>
    <w:rsid w:val="009756E4"/>
    <w:rsid w:val="0097580D"/>
    <w:rsid w:val="009808BE"/>
    <w:rsid w:val="009831D7"/>
    <w:rsid w:val="00986C0B"/>
    <w:rsid w:val="0098788A"/>
    <w:rsid w:val="00990762"/>
    <w:rsid w:val="0099163A"/>
    <w:rsid w:val="0099585F"/>
    <w:rsid w:val="00996C29"/>
    <w:rsid w:val="009A0103"/>
    <w:rsid w:val="009A084C"/>
    <w:rsid w:val="009A1F2F"/>
    <w:rsid w:val="009A71E4"/>
    <w:rsid w:val="009A73E9"/>
    <w:rsid w:val="009A774A"/>
    <w:rsid w:val="009B0240"/>
    <w:rsid w:val="009B1D93"/>
    <w:rsid w:val="009C0727"/>
    <w:rsid w:val="009C1864"/>
    <w:rsid w:val="009C3B5C"/>
    <w:rsid w:val="009C6395"/>
    <w:rsid w:val="009D4AB1"/>
    <w:rsid w:val="009D57D9"/>
    <w:rsid w:val="009D58D0"/>
    <w:rsid w:val="009E1512"/>
    <w:rsid w:val="009E1618"/>
    <w:rsid w:val="009E3BB1"/>
    <w:rsid w:val="009E3D2B"/>
    <w:rsid w:val="009E56B5"/>
    <w:rsid w:val="009E7AC2"/>
    <w:rsid w:val="009F32FE"/>
    <w:rsid w:val="009F641D"/>
    <w:rsid w:val="009F6C48"/>
    <w:rsid w:val="00A015CC"/>
    <w:rsid w:val="00A01E5D"/>
    <w:rsid w:val="00A027D7"/>
    <w:rsid w:val="00A033A6"/>
    <w:rsid w:val="00A10CDD"/>
    <w:rsid w:val="00A12C9D"/>
    <w:rsid w:val="00A13322"/>
    <w:rsid w:val="00A1711E"/>
    <w:rsid w:val="00A17EAB"/>
    <w:rsid w:val="00A20B50"/>
    <w:rsid w:val="00A214F2"/>
    <w:rsid w:val="00A23121"/>
    <w:rsid w:val="00A356CF"/>
    <w:rsid w:val="00A36C5C"/>
    <w:rsid w:val="00A37603"/>
    <w:rsid w:val="00A42496"/>
    <w:rsid w:val="00A43E1C"/>
    <w:rsid w:val="00A53969"/>
    <w:rsid w:val="00A53A3E"/>
    <w:rsid w:val="00A6146F"/>
    <w:rsid w:val="00A635AC"/>
    <w:rsid w:val="00A66623"/>
    <w:rsid w:val="00A679B3"/>
    <w:rsid w:val="00A714E0"/>
    <w:rsid w:val="00A746D6"/>
    <w:rsid w:val="00A753EE"/>
    <w:rsid w:val="00A77CFC"/>
    <w:rsid w:val="00A80647"/>
    <w:rsid w:val="00A84C79"/>
    <w:rsid w:val="00A84EA8"/>
    <w:rsid w:val="00A94924"/>
    <w:rsid w:val="00A963D2"/>
    <w:rsid w:val="00A973E2"/>
    <w:rsid w:val="00A97C16"/>
    <w:rsid w:val="00AA1A93"/>
    <w:rsid w:val="00AA5B1C"/>
    <w:rsid w:val="00AA7F67"/>
    <w:rsid w:val="00AB0156"/>
    <w:rsid w:val="00AB54D0"/>
    <w:rsid w:val="00AB63D5"/>
    <w:rsid w:val="00AC07E9"/>
    <w:rsid w:val="00AC1E87"/>
    <w:rsid w:val="00AC1EA1"/>
    <w:rsid w:val="00AC3E69"/>
    <w:rsid w:val="00AC466E"/>
    <w:rsid w:val="00AC77B4"/>
    <w:rsid w:val="00AD1A3A"/>
    <w:rsid w:val="00AD2C88"/>
    <w:rsid w:val="00AD2F4C"/>
    <w:rsid w:val="00AD50E8"/>
    <w:rsid w:val="00AE27F3"/>
    <w:rsid w:val="00AE483C"/>
    <w:rsid w:val="00AF3101"/>
    <w:rsid w:val="00AF3F74"/>
    <w:rsid w:val="00AF5508"/>
    <w:rsid w:val="00B01B0A"/>
    <w:rsid w:val="00B031A5"/>
    <w:rsid w:val="00B07AA9"/>
    <w:rsid w:val="00B17630"/>
    <w:rsid w:val="00B202AF"/>
    <w:rsid w:val="00B20717"/>
    <w:rsid w:val="00B22655"/>
    <w:rsid w:val="00B24A8C"/>
    <w:rsid w:val="00B30E9F"/>
    <w:rsid w:val="00B30F69"/>
    <w:rsid w:val="00B32380"/>
    <w:rsid w:val="00B3477E"/>
    <w:rsid w:val="00B35501"/>
    <w:rsid w:val="00B362D1"/>
    <w:rsid w:val="00B40B8A"/>
    <w:rsid w:val="00B42A6A"/>
    <w:rsid w:val="00B430EE"/>
    <w:rsid w:val="00B474D3"/>
    <w:rsid w:val="00B50883"/>
    <w:rsid w:val="00B51F42"/>
    <w:rsid w:val="00B54A2A"/>
    <w:rsid w:val="00B562D1"/>
    <w:rsid w:val="00B56DEC"/>
    <w:rsid w:val="00B646AA"/>
    <w:rsid w:val="00B64F1E"/>
    <w:rsid w:val="00B66228"/>
    <w:rsid w:val="00B663AC"/>
    <w:rsid w:val="00B66D3E"/>
    <w:rsid w:val="00B70795"/>
    <w:rsid w:val="00B70F2A"/>
    <w:rsid w:val="00B71715"/>
    <w:rsid w:val="00B757CE"/>
    <w:rsid w:val="00B757D4"/>
    <w:rsid w:val="00B77FE6"/>
    <w:rsid w:val="00B80407"/>
    <w:rsid w:val="00B80670"/>
    <w:rsid w:val="00B818E4"/>
    <w:rsid w:val="00B827E3"/>
    <w:rsid w:val="00B82DA5"/>
    <w:rsid w:val="00B86AF1"/>
    <w:rsid w:val="00B86D24"/>
    <w:rsid w:val="00B879EE"/>
    <w:rsid w:val="00B9211A"/>
    <w:rsid w:val="00B92963"/>
    <w:rsid w:val="00B92AB3"/>
    <w:rsid w:val="00B93546"/>
    <w:rsid w:val="00B95F05"/>
    <w:rsid w:val="00B9644F"/>
    <w:rsid w:val="00B97FD5"/>
    <w:rsid w:val="00BA259A"/>
    <w:rsid w:val="00BA2E32"/>
    <w:rsid w:val="00BA51D5"/>
    <w:rsid w:val="00BB0F91"/>
    <w:rsid w:val="00BB3791"/>
    <w:rsid w:val="00BB40FF"/>
    <w:rsid w:val="00BB66BA"/>
    <w:rsid w:val="00BB72AA"/>
    <w:rsid w:val="00BC2556"/>
    <w:rsid w:val="00BC4B71"/>
    <w:rsid w:val="00BD0F69"/>
    <w:rsid w:val="00BD105C"/>
    <w:rsid w:val="00BD300B"/>
    <w:rsid w:val="00BE11EB"/>
    <w:rsid w:val="00BE1C6C"/>
    <w:rsid w:val="00BE4962"/>
    <w:rsid w:val="00BE7B51"/>
    <w:rsid w:val="00BF1B31"/>
    <w:rsid w:val="00BF3216"/>
    <w:rsid w:val="00BF43F3"/>
    <w:rsid w:val="00C0012C"/>
    <w:rsid w:val="00C0500B"/>
    <w:rsid w:val="00C11C63"/>
    <w:rsid w:val="00C130DF"/>
    <w:rsid w:val="00C14D67"/>
    <w:rsid w:val="00C23B7F"/>
    <w:rsid w:val="00C242E1"/>
    <w:rsid w:val="00C246DD"/>
    <w:rsid w:val="00C2747B"/>
    <w:rsid w:val="00C300BE"/>
    <w:rsid w:val="00C31B7B"/>
    <w:rsid w:val="00C344E2"/>
    <w:rsid w:val="00C355BA"/>
    <w:rsid w:val="00C356F5"/>
    <w:rsid w:val="00C4065D"/>
    <w:rsid w:val="00C40891"/>
    <w:rsid w:val="00C40EF2"/>
    <w:rsid w:val="00C43D3A"/>
    <w:rsid w:val="00C44030"/>
    <w:rsid w:val="00C44D8B"/>
    <w:rsid w:val="00C46C9D"/>
    <w:rsid w:val="00C51831"/>
    <w:rsid w:val="00C610FB"/>
    <w:rsid w:val="00C611D7"/>
    <w:rsid w:val="00C66160"/>
    <w:rsid w:val="00C662B3"/>
    <w:rsid w:val="00C7146E"/>
    <w:rsid w:val="00C724EF"/>
    <w:rsid w:val="00C734D6"/>
    <w:rsid w:val="00C77F00"/>
    <w:rsid w:val="00C912A1"/>
    <w:rsid w:val="00C92F83"/>
    <w:rsid w:val="00C965B8"/>
    <w:rsid w:val="00C96E81"/>
    <w:rsid w:val="00CA31E8"/>
    <w:rsid w:val="00CA5E76"/>
    <w:rsid w:val="00CB0241"/>
    <w:rsid w:val="00CB11F4"/>
    <w:rsid w:val="00CB2241"/>
    <w:rsid w:val="00CB27FB"/>
    <w:rsid w:val="00CB4E22"/>
    <w:rsid w:val="00CC0344"/>
    <w:rsid w:val="00CC0AB4"/>
    <w:rsid w:val="00CC55D3"/>
    <w:rsid w:val="00CC7115"/>
    <w:rsid w:val="00CD73F7"/>
    <w:rsid w:val="00CE02AB"/>
    <w:rsid w:val="00CE2941"/>
    <w:rsid w:val="00CE3567"/>
    <w:rsid w:val="00CE406E"/>
    <w:rsid w:val="00CF36F8"/>
    <w:rsid w:val="00CF3D59"/>
    <w:rsid w:val="00CF528F"/>
    <w:rsid w:val="00CF59F2"/>
    <w:rsid w:val="00CF6098"/>
    <w:rsid w:val="00CF6C6F"/>
    <w:rsid w:val="00CF71A2"/>
    <w:rsid w:val="00D0156C"/>
    <w:rsid w:val="00D02661"/>
    <w:rsid w:val="00D02E60"/>
    <w:rsid w:val="00D03DC5"/>
    <w:rsid w:val="00D04BE6"/>
    <w:rsid w:val="00D06602"/>
    <w:rsid w:val="00D06646"/>
    <w:rsid w:val="00D0720A"/>
    <w:rsid w:val="00D10553"/>
    <w:rsid w:val="00D11A1D"/>
    <w:rsid w:val="00D16FEB"/>
    <w:rsid w:val="00D20394"/>
    <w:rsid w:val="00D21F98"/>
    <w:rsid w:val="00D2347A"/>
    <w:rsid w:val="00D23B47"/>
    <w:rsid w:val="00D24313"/>
    <w:rsid w:val="00D25AB4"/>
    <w:rsid w:val="00D32ACF"/>
    <w:rsid w:val="00D37F43"/>
    <w:rsid w:val="00D42E48"/>
    <w:rsid w:val="00D46C77"/>
    <w:rsid w:val="00D47A20"/>
    <w:rsid w:val="00D51C0E"/>
    <w:rsid w:val="00D53731"/>
    <w:rsid w:val="00D56AB9"/>
    <w:rsid w:val="00D57BB5"/>
    <w:rsid w:val="00D57D3B"/>
    <w:rsid w:val="00D617BD"/>
    <w:rsid w:val="00D63F08"/>
    <w:rsid w:val="00D64413"/>
    <w:rsid w:val="00D66AE9"/>
    <w:rsid w:val="00D70AE0"/>
    <w:rsid w:val="00D81E75"/>
    <w:rsid w:val="00D83BCD"/>
    <w:rsid w:val="00D9187B"/>
    <w:rsid w:val="00D922EE"/>
    <w:rsid w:val="00D97752"/>
    <w:rsid w:val="00DA31DD"/>
    <w:rsid w:val="00DA544D"/>
    <w:rsid w:val="00DA6ECC"/>
    <w:rsid w:val="00DB4F2F"/>
    <w:rsid w:val="00DB7215"/>
    <w:rsid w:val="00DC3748"/>
    <w:rsid w:val="00DC5590"/>
    <w:rsid w:val="00DC5D06"/>
    <w:rsid w:val="00DC66B2"/>
    <w:rsid w:val="00DD1D62"/>
    <w:rsid w:val="00DD3829"/>
    <w:rsid w:val="00DD38F3"/>
    <w:rsid w:val="00DE0D54"/>
    <w:rsid w:val="00DE3431"/>
    <w:rsid w:val="00DE4A58"/>
    <w:rsid w:val="00E0343C"/>
    <w:rsid w:val="00E053FA"/>
    <w:rsid w:val="00E1140D"/>
    <w:rsid w:val="00E17870"/>
    <w:rsid w:val="00E2027A"/>
    <w:rsid w:val="00E20376"/>
    <w:rsid w:val="00E20593"/>
    <w:rsid w:val="00E2192E"/>
    <w:rsid w:val="00E26037"/>
    <w:rsid w:val="00E26ED1"/>
    <w:rsid w:val="00E27263"/>
    <w:rsid w:val="00E33E15"/>
    <w:rsid w:val="00E351B7"/>
    <w:rsid w:val="00E36365"/>
    <w:rsid w:val="00E371B9"/>
    <w:rsid w:val="00E379A1"/>
    <w:rsid w:val="00E40D0F"/>
    <w:rsid w:val="00E42B68"/>
    <w:rsid w:val="00E453FA"/>
    <w:rsid w:val="00E46396"/>
    <w:rsid w:val="00E477A0"/>
    <w:rsid w:val="00E4794B"/>
    <w:rsid w:val="00E47997"/>
    <w:rsid w:val="00E505BD"/>
    <w:rsid w:val="00E50BF5"/>
    <w:rsid w:val="00E51420"/>
    <w:rsid w:val="00E521C1"/>
    <w:rsid w:val="00E56273"/>
    <w:rsid w:val="00E569AE"/>
    <w:rsid w:val="00E610E9"/>
    <w:rsid w:val="00E6334F"/>
    <w:rsid w:val="00E673D5"/>
    <w:rsid w:val="00E730C2"/>
    <w:rsid w:val="00E73302"/>
    <w:rsid w:val="00E73AFE"/>
    <w:rsid w:val="00E74D94"/>
    <w:rsid w:val="00E76E96"/>
    <w:rsid w:val="00E81841"/>
    <w:rsid w:val="00E82A2A"/>
    <w:rsid w:val="00E82F91"/>
    <w:rsid w:val="00E85553"/>
    <w:rsid w:val="00E85ABF"/>
    <w:rsid w:val="00E85BF1"/>
    <w:rsid w:val="00E91A3C"/>
    <w:rsid w:val="00E93BD4"/>
    <w:rsid w:val="00E952B6"/>
    <w:rsid w:val="00EA1C6C"/>
    <w:rsid w:val="00EA2762"/>
    <w:rsid w:val="00EB02EF"/>
    <w:rsid w:val="00EB1956"/>
    <w:rsid w:val="00EB19E6"/>
    <w:rsid w:val="00EB37A7"/>
    <w:rsid w:val="00EB7D63"/>
    <w:rsid w:val="00EC0D6C"/>
    <w:rsid w:val="00EC3AC5"/>
    <w:rsid w:val="00EC3D2F"/>
    <w:rsid w:val="00EC4642"/>
    <w:rsid w:val="00EC60E0"/>
    <w:rsid w:val="00ED1267"/>
    <w:rsid w:val="00ED14C1"/>
    <w:rsid w:val="00ED24C9"/>
    <w:rsid w:val="00ED4A9A"/>
    <w:rsid w:val="00EE02DB"/>
    <w:rsid w:val="00EE18AA"/>
    <w:rsid w:val="00EE1DAA"/>
    <w:rsid w:val="00EE22C9"/>
    <w:rsid w:val="00EF251B"/>
    <w:rsid w:val="00EF5509"/>
    <w:rsid w:val="00EF6C8A"/>
    <w:rsid w:val="00EF7845"/>
    <w:rsid w:val="00F028E6"/>
    <w:rsid w:val="00F04081"/>
    <w:rsid w:val="00F13085"/>
    <w:rsid w:val="00F13321"/>
    <w:rsid w:val="00F1628C"/>
    <w:rsid w:val="00F25A81"/>
    <w:rsid w:val="00F30145"/>
    <w:rsid w:val="00F325B1"/>
    <w:rsid w:val="00F332F1"/>
    <w:rsid w:val="00F338B5"/>
    <w:rsid w:val="00F404CF"/>
    <w:rsid w:val="00F41297"/>
    <w:rsid w:val="00F43A06"/>
    <w:rsid w:val="00F46A6D"/>
    <w:rsid w:val="00F540C9"/>
    <w:rsid w:val="00F54331"/>
    <w:rsid w:val="00F57B5D"/>
    <w:rsid w:val="00F603D6"/>
    <w:rsid w:val="00F610F3"/>
    <w:rsid w:val="00F61EF9"/>
    <w:rsid w:val="00F633CF"/>
    <w:rsid w:val="00F63B67"/>
    <w:rsid w:val="00F66060"/>
    <w:rsid w:val="00F669F2"/>
    <w:rsid w:val="00F673D6"/>
    <w:rsid w:val="00F77496"/>
    <w:rsid w:val="00F81DD4"/>
    <w:rsid w:val="00F82341"/>
    <w:rsid w:val="00F8341D"/>
    <w:rsid w:val="00F84622"/>
    <w:rsid w:val="00F9629F"/>
    <w:rsid w:val="00FA0A92"/>
    <w:rsid w:val="00FA2B17"/>
    <w:rsid w:val="00FA497D"/>
    <w:rsid w:val="00FA57E0"/>
    <w:rsid w:val="00FA5A10"/>
    <w:rsid w:val="00FA6AED"/>
    <w:rsid w:val="00FB127D"/>
    <w:rsid w:val="00FB1C99"/>
    <w:rsid w:val="00FB2A0F"/>
    <w:rsid w:val="00FB603D"/>
    <w:rsid w:val="00FB7EA9"/>
    <w:rsid w:val="00FB7F2F"/>
    <w:rsid w:val="00FC1945"/>
    <w:rsid w:val="00FC1FC6"/>
    <w:rsid w:val="00FC279F"/>
    <w:rsid w:val="00FC35C7"/>
    <w:rsid w:val="00FC4491"/>
    <w:rsid w:val="00FC60ED"/>
    <w:rsid w:val="00FC7913"/>
    <w:rsid w:val="00FD0C2E"/>
    <w:rsid w:val="00FD3B56"/>
    <w:rsid w:val="00FD4168"/>
    <w:rsid w:val="00FD7525"/>
    <w:rsid w:val="00FD7D62"/>
    <w:rsid w:val="00FE2E66"/>
    <w:rsid w:val="00FE4E82"/>
    <w:rsid w:val="00FF0A63"/>
    <w:rsid w:val="00FF5082"/>
    <w:rsid w:val="00FF5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619AAA5"/>
  <w15:docId w15:val="{029841C7-322F-4213-B6F7-E1D01C26C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83C"/>
    <w:pPr>
      <w:widowControl w:val="0"/>
      <w:jc w:val="both"/>
    </w:pPr>
    <w:rPr>
      <w:kern w:val="2"/>
      <w:sz w:val="24"/>
      <w:szCs w:val="24"/>
    </w:rPr>
  </w:style>
  <w:style w:type="paragraph" w:styleId="2">
    <w:name w:val="heading 2"/>
    <w:basedOn w:val="a"/>
    <w:next w:val="a"/>
    <w:qFormat/>
    <w:rsid w:val="00A77CF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E85BF1"/>
    <w:rPr>
      <w:sz w:val="18"/>
      <w:szCs w:val="18"/>
    </w:rPr>
  </w:style>
  <w:style w:type="paragraph" w:styleId="a4">
    <w:name w:val="annotation text"/>
    <w:basedOn w:val="a"/>
    <w:semiHidden/>
    <w:rsid w:val="00E85BF1"/>
    <w:pPr>
      <w:jc w:val="left"/>
    </w:pPr>
  </w:style>
  <w:style w:type="paragraph" w:styleId="a5">
    <w:name w:val="annotation subject"/>
    <w:basedOn w:val="a4"/>
    <w:next w:val="a4"/>
    <w:semiHidden/>
    <w:rsid w:val="00E85BF1"/>
    <w:rPr>
      <w:b/>
      <w:bCs/>
    </w:rPr>
  </w:style>
  <w:style w:type="paragraph" w:styleId="a6">
    <w:name w:val="Balloon Text"/>
    <w:basedOn w:val="a"/>
    <w:semiHidden/>
    <w:rsid w:val="00E85BF1"/>
    <w:rPr>
      <w:rFonts w:ascii="Arial" w:eastAsia="ＭＳ ゴシック" w:hAnsi="Arial"/>
      <w:sz w:val="18"/>
      <w:szCs w:val="18"/>
    </w:rPr>
  </w:style>
  <w:style w:type="paragraph" w:styleId="a7">
    <w:name w:val="footer"/>
    <w:basedOn w:val="a"/>
    <w:rsid w:val="009F32FE"/>
    <w:pPr>
      <w:tabs>
        <w:tab w:val="center" w:pos="4252"/>
        <w:tab w:val="right" w:pos="8504"/>
      </w:tabs>
      <w:snapToGrid w:val="0"/>
    </w:pPr>
  </w:style>
  <w:style w:type="character" w:styleId="a8">
    <w:name w:val="page number"/>
    <w:basedOn w:val="a0"/>
    <w:rsid w:val="009F32FE"/>
  </w:style>
  <w:style w:type="paragraph" w:styleId="a9">
    <w:name w:val="Document Map"/>
    <w:basedOn w:val="a"/>
    <w:semiHidden/>
    <w:rsid w:val="009D57D9"/>
    <w:pPr>
      <w:shd w:val="clear" w:color="auto" w:fill="000080"/>
    </w:pPr>
    <w:rPr>
      <w:rFonts w:ascii="Arial" w:eastAsia="ＭＳ ゴシック" w:hAnsi="Arial"/>
    </w:rPr>
  </w:style>
  <w:style w:type="character" w:styleId="aa">
    <w:name w:val="Hyperlink"/>
    <w:rsid w:val="003D739E"/>
    <w:rPr>
      <w:color w:val="0000FF"/>
      <w:u w:val="single"/>
    </w:rPr>
  </w:style>
  <w:style w:type="character" w:styleId="ab">
    <w:name w:val="line number"/>
    <w:basedOn w:val="a0"/>
    <w:rsid w:val="00947183"/>
  </w:style>
  <w:style w:type="character" w:styleId="ac">
    <w:name w:val="FollowedHyperlink"/>
    <w:basedOn w:val="a0"/>
    <w:rsid w:val="00597C7C"/>
    <w:rPr>
      <w:color w:val="954F72" w:themeColor="followedHyperlink"/>
      <w:u w:val="single"/>
    </w:rPr>
  </w:style>
  <w:style w:type="paragraph" w:styleId="ad">
    <w:name w:val="header"/>
    <w:basedOn w:val="a"/>
    <w:link w:val="ae"/>
    <w:unhideWhenUsed/>
    <w:rsid w:val="00800252"/>
    <w:pPr>
      <w:tabs>
        <w:tab w:val="center" w:pos="4252"/>
        <w:tab w:val="right" w:pos="8504"/>
      </w:tabs>
      <w:snapToGrid w:val="0"/>
    </w:pPr>
  </w:style>
  <w:style w:type="character" w:customStyle="1" w:styleId="ae">
    <w:name w:val="ヘッダー (文字)"/>
    <w:basedOn w:val="a0"/>
    <w:link w:val="ad"/>
    <w:rsid w:val="00800252"/>
    <w:rPr>
      <w:kern w:val="2"/>
      <w:sz w:val="24"/>
      <w:szCs w:val="24"/>
    </w:rPr>
  </w:style>
  <w:style w:type="paragraph" w:customStyle="1" w:styleId="EndNoteBibliographyTitle">
    <w:name w:val="EndNote Bibliography Title"/>
    <w:basedOn w:val="a"/>
    <w:link w:val="EndNoteBibliographyTitle0"/>
    <w:rsid w:val="00E2027A"/>
    <w:pPr>
      <w:jc w:val="center"/>
    </w:pPr>
    <w:rPr>
      <w:noProof/>
    </w:rPr>
  </w:style>
  <w:style w:type="character" w:customStyle="1" w:styleId="EndNoteBibliographyTitle0">
    <w:name w:val="EndNote Bibliography Title (文字)"/>
    <w:basedOn w:val="a0"/>
    <w:link w:val="EndNoteBibliographyTitle"/>
    <w:rsid w:val="00E2027A"/>
    <w:rPr>
      <w:noProof/>
      <w:kern w:val="2"/>
      <w:sz w:val="24"/>
      <w:szCs w:val="24"/>
    </w:rPr>
  </w:style>
  <w:style w:type="paragraph" w:customStyle="1" w:styleId="EndNoteBibliography">
    <w:name w:val="EndNote Bibliography"/>
    <w:basedOn w:val="a"/>
    <w:link w:val="EndNoteBibliography0"/>
    <w:rsid w:val="00E2027A"/>
    <w:rPr>
      <w:noProof/>
    </w:rPr>
  </w:style>
  <w:style w:type="character" w:customStyle="1" w:styleId="EndNoteBibliography0">
    <w:name w:val="EndNote Bibliography (文字)"/>
    <w:basedOn w:val="a0"/>
    <w:link w:val="EndNoteBibliography"/>
    <w:rsid w:val="00E2027A"/>
    <w:rPr>
      <w:noProof/>
      <w:kern w:val="2"/>
      <w:sz w:val="24"/>
      <w:szCs w:val="24"/>
    </w:rPr>
  </w:style>
  <w:style w:type="table" w:styleId="af">
    <w:name w:val="Table Grid"/>
    <w:basedOn w:val="a1"/>
    <w:rsid w:val="005A7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37F43"/>
    <w:rPr>
      <w:kern w:val="2"/>
      <w:sz w:val="24"/>
      <w:szCs w:val="24"/>
    </w:rPr>
  </w:style>
  <w:style w:type="paragraph" w:styleId="Web">
    <w:name w:val="Normal (Web)"/>
    <w:basedOn w:val="a"/>
    <w:uiPriority w:val="99"/>
    <w:semiHidden/>
    <w:unhideWhenUsed/>
    <w:rsid w:val="00FB7F2F"/>
    <w:pPr>
      <w:widowControl/>
      <w:spacing w:before="100" w:beforeAutospacing="1" w:after="100" w:afterAutospacing="1"/>
      <w:jc w:val="left"/>
    </w:pPr>
    <w:rPr>
      <w:rFonts w:ascii="ＭＳ 明朝" w:hAnsi="ＭＳ 明朝"/>
      <w:kern w:val="0"/>
      <w:sz w:val="20"/>
      <w:szCs w:val="20"/>
    </w:rPr>
  </w:style>
  <w:style w:type="character" w:styleId="af1">
    <w:name w:val="Emphasis"/>
    <w:basedOn w:val="a0"/>
    <w:uiPriority w:val="20"/>
    <w:qFormat/>
    <w:rsid w:val="004C3066"/>
    <w:rPr>
      <w:i/>
      <w:iCs/>
    </w:rPr>
  </w:style>
  <w:style w:type="paragraph" w:styleId="af2">
    <w:name w:val="List Paragraph"/>
    <w:basedOn w:val="a"/>
    <w:uiPriority w:val="34"/>
    <w:qFormat/>
    <w:rsid w:val="00831F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06977">
      <w:bodyDiv w:val="1"/>
      <w:marLeft w:val="0"/>
      <w:marRight w:val="0"/>
      <w:marTop w:val="0"/>
      <w:marBottom w:val="0"/>
      <w:divBdr>
        <w:top w:val="none" w:sz="0" w:space="0" w:color="auto"/>
        <w:left w:val="none" w:sz="0" w:space="0" w:color="auto"/>
        <w:bottom w:val="none" w:sz="0" w:space="0" w:color="auto"/>
        <w:right w:val="none" w:sz="0" w:space="0" w:color="auto"/>
      </w:divBdr>
      <w:divsChild>
        <w:div w:id="603416366">
          <w:marLeft w:val="0"/>
          <w:marRight w:val="0"/>
          <w:marTop w:val="0"/>
          <w:marBottom w:val="0"/>
          <w:divBdr>
            <w:top w:val="none" w:sz="0" w:space="0" w:color="auto"/>
            <w:left w:val="none" w:sz="0" w:space="0" w:color="auto"/>
            <w:bottom w:val="none" w:sz="0" w:space="0" w:color="auto"/>
            <w:right w:val="none" w:sz="0" w:space="0" w:color="auto"/>
          </w:divBdr>
        </w:div>
      </w:divsChild>
    </w:div>
    <w:div w:id="139613267">
      <w:bodyDiv w:val="1"/>
      <w:marLeft w:val="0"/>
      <w:marRight w:val="0"/>
      <w:marTop w:val="0"/>
      <w:marBottom w:val="0"/>
      <w:divBdr>
        <w:top w:val="none" w:sz="0" w:space="0" w:color="auto"/>
        <w:left w:val="none" w:sz="0" w:space="0" w:color="auto"/>
        <w:bottom w:val="none" w:sz="0" w:space="0" w:color="auto"/>
        <w:right w:val="none" w:sz="0" w:space="0" w:color="auto"/>
      </w:divBdr>
      <w:divsChild>
        <w:div w:id="1876846039">
          <w:marLeft w:val="0"/>
          <w:marRight w:val="0"/>
          <w:marTop w:val="0"/>
          <w:marBottom w:val="0"/>
          <w:divBdr>
            <w:top w:val="none" w:sz="0" w:space="0" w:color="auto"/>
            <w:left w:val="none" w:sz="0" w:space="0" w:color="auto"/>
            <w:bottom w:val="none" w:sz="0" w:space="0" w:color="auto"/>
            <w:right w:val="none" w:sz="0" w:space="0" w:color="auto"/>
          </w:divBdr>
          <w:divsChild>
            <w:div w:id="154871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6336">
      <w:bodyDiv w:val="1"/>
      <w:marLeft w:val="0"/>
      <w:marRight w:val="0"/>
      <w:marTop w:val="0"/>
      <w:marBottom w:val="0"/>
      <w:divBdr>
        <w:top w:val="none" w:sz="0" w:space="0" w:color="auto"/>
        <w:left w:val="none" w:sz="0" w:space="0" w:color="auto"/>
        <w:bottom w:val="none" w:sz="0" w:space="0" w:color="auto"/>
        <w:right w:val="none" w:sz="0" w:space="0" w:color="auto"/>
      </w:divBdr>
      <w:divsChild>
        <w:div w:id="1679963615">
          <w:marLeft w:val="0"/>
          <w:marRight w:val="0"/>
          <w:marTop w:val="0"/>
          <w:marBottom w:val="0"/>
          <w:divBdr>
            <w:top w:val="none" w:sz="0" w:space="0" w:color="auto"/>
            <w:left w:val="none" w:sz="0" w:space="0" w:color="auto"/>
            <w:bottom w:val="none" w:sz="0" w:space="0" w:color="auto"/>
            <w:right w:val="none" w:sz="0" w:space="0" w:color="auto"/>
          </w:divBdr>
        </w:div>
        <w:div w:id="843860359">
          <w:marLeft w:val="0"/>
          <w:marRight w:val="0"/>
          <w:marTop w:val="0"/>
          <w:marBottom w:val="0"/>
          <w:divBdr>
            <w:top w:val="none" w:sz="0" w:space="0" w:color="auto"/>
            <w:left w:val="none" w:sz="0" w:space="0" w:color="auto"/>
            <w:bottom w:val="none" w:sz="0" w:space="0" w:color="auto"/>
            <w:right w:val="none" w:sz="0" w:space="0" w:color="auto"/>
          </w:divBdr>
        </w:div>
        <w:div w:id="1464075245">
          <w:marLeft w:val="0"/>
          <w:marRight w:val="0"/>
          <w:marTop w:val="0"/>
          <w:marBottom w:val="0"/>
          <w:divBdr>
            <w:top w:val="none" w:sz="0" w:space="0" w:color="auto"/>
            <w:left w:val="none" w:sz="0" w:space="0" w:color="auto"/>
            <w:bottom w:val="none" w:sz="0" w:space="0" w:color="auto"/>
            <w:right w:val="none" w:sz="0" w:space="0" w:color="auto"/>
          </w:divBdr>
        </w:div>
        <w:div w:id="844562578">
          <w:marLeft w:val="0"/>
          <w:marRight w:val="0"/>
          <w:marTop w:val="0"/>
          <w:marBottom w:val="0"/>
          <w:divBdr>
            <w:top w:val="none" w:sz="0" w:space="0" w:color="auto"/>
            <w:left w:val="none" w:sz="0" w:space="0" w:color="auto"/>
            <w:bottom w:val="none" w:sz="0" w:space="0" w:color="auto"/>
            <w:right w:val="none" w:sz="0" w:space="0" w:color="auto"/>
          </w:divBdr>
        </w:div>
        <w:div w:id="1494685914">
          <w:marLeft w:val="0"/>
          <w:marRight w:val="0"/>
          <w:marTop w:val="0"/>
          <w:marBottom w:val="0"/>
          <w:divBdr>
            <w:top w:val="none" w:sz="0" w:space="0" w:color="auto"/>
            <w:left w:val="none" w:sz="0" w:space="0" w:color="auto"/>
            <w:bottom w:val="none" w:sz="0" w:space="0" w:color="auto"/>
            <w:right w:val="none" w:sz="0" w:space="0" w:color="auto"/>
          </w:divBdr>
        </w:div>
        <w:div w:id="1929070663">
          <w:marLeft w:val="0"/>
          <w:marRight w:val="0"/>
          <w:marTop w:val="0"/>
          <w:marBottom w:val="0"/>
          <w:divBdr>
            <w:top w:val="none" w:sz="0" w:space="0" w:color="auto"/>
            <w:left w:val="none" w:sz="0" w:space="0" w:color="auto"/>
            <w:bottom w:val="none" w:sz="0" w:space="0" w:color="auto"/>
            <w:right w:val="none" w:sz="0" w:space="0" w:color="auto"/>
          </w:divBdr>
        </w:div>
        <w:div w:id="1675064945">
          <w:marLeft w:val="0"/>
          <w:marRight w:val="0"/>
          <w:marTop w:val="0"/>
          <w:marBottom w:val="0"/>
          <w:divBdr>
            <w:top w:val="none" w:sz="0" w:space="0" w:color="auto"/>
            <w:left w:val="none" w:sz="0" w:space="0" w:color="auto"/>
            <w:bottom w:val="none" w:sz="0" w:space="0" w:color="auto"/>
            <w:right w:val="none" w:sz="0" w:space="0" w:color="auto"/>
          </w:divBdr>
        </w:div>
      </w:divsChild>
    </w:div>
    <w:div w:id="230434569">
      <w:bodyDiv w:val="1"/>
      <w:marLeft w:val="0"/>
      <w:marRight w:val="0"/>
      <w:marTop w:val="0"/>
      <w:marBottom w:val="0"/>
      <w:divBdr>
        <w:top w:val="none" w:sz="0" w:space="0" w:color="auto"/>
        <w:left w:val="none" w:sz="0" w:space="0" w:color="auto"/>
        <w:bottom w:val="none" w:sz="0" w:space="0" w:color="auto"/>
        <w:right w:val="none" w:sz="0" w:space="0" w:color="auto"/>
      </w:divBdr>
    </w:div>
    <w:div w:id="241453919">
      <w:bodyDiv w:val="1"/>
      <w:marLeft w:val="0"/>
      <w:marRight w:val="0"/>
      <w:marTop w:val="0"/>
      <w:marBottom w:val="0"/>
      <w:divBdr>
        <w:top w:val="none" w:sz="0" w:space="0" w:color="auto"/>
        <w:left w:val="none" w:sz="0" w:space="0" w:color="auto"/>
        <w:bottom w:val="none" w:sz="0" w:space="0" w:color="auto"/>
        <w:right w:val="none" w:sz="0" w:space="0" w:color="auto"/>
      </w:divBdr>
    </w:div>
    <w:div w:id="310792957">
      <w:bodyDiv w:val="1"/>
      <w:marLeft w:val="0"/>
      <w:marRight w:val="0"/>
      <w:marTop w:val="0"/>
      <w:marBottom w:val="0"/>
      <w:divBdr>
        <w:top w:val="none" w:sz="0" w:space="0" w:color="auto"/>
        <w:left w:val="none" w:sz="0" w:space="0" w:color="auto"/>
        <w:bottom w:val="none" w:sz="0" w:space="0" w:color="auto"/>
        <w:right w:val="none" w:sz="0" w:space="0" w:color="auto"/>
      </w:divBdr>
    </w:div>
    <w:div w:id="529562714">
      <w:bodyDiv w:val="1"/>
      <w:marLeft w:val="0"/>
      <w:marRight w:val="0"/>
      <w:marTop w:val="0"/>
      <w:marBottom w:val="0"/>
      <w:divBdr>
        <w:top w:val="none" w:sz="0" w:space="0" w:color="auto"/>
        <w:left w:val="none" w:sz="0" w:space="0" w:color="auto"/>
        <w:bottom w:val="none" w:sz="0" w:space="0" w:color="auto"/>
        <w:right w:val="none" w:sz="0" w:space="0" w:color="auto"/>
      </w:divBdr>
    </w:div>
    <w:div w:id="701397661">
      <w:bodyDiv w:val="1"/>
      <w:marLeft w:val="0"/>
      <w:marRight w:val="0"/>
      <w:marTop w:val="0"/>
      <w:marBottom w:val="0"/>
      <w:divBdr>
        <w:top w:val="none" w:sz="0" w:space="0" w:color="auto"/>
        <w:left w:val="none" w:sz="0" w:space="0" w:color="auto"/>
        <w:bottom w:val="none" w:sz="0" w:space="0" w:color="auto"/>
        <w:right w:val="none" w:sz="0" w:space="0" w:color="auto"/>
      </w:divBdr>
      <w:divsChild>
        <w:div w:id="1547401869">
          <w:marLeft w:val="120"/>
          <w:marRight w:val="120"/>
          <w:marTop w:val="0"/>
          <w:marBottom w:val="0"/>
          <w:divBdr>
            <w:top w:val="none" w:sz="0" w:space="0" w:color="auto"/>
            <w:left w:val="none" w:sz="0" w:space="0" w:color="auto"/>
            <w:bottom w:val="none" w:sz="0" w:space="0" w:color="auto"/>
            <w:right w:val="none" w:sz="0" w:space="0" w:color="auto"/>
          </w:divBdr>
          <w:divsChild>
            <w:div w:id="800801729">
              <w:marLeft w:val="0"/>
              <w:marRight w:val="0"/>
              <w:marTop w:val="0"/>
              <w:marBottom w:val="0"/>
              <w:divBdr>
                <w:top w:val="none" w:sz="0" w:space="0" w:color="auto"/>
                <w:left w:val="none" w:sz="0" w:space="0" w:color="auto"/>
                <w:bottom w:val="none" w:sz="0" w:space="0" w:color="auto"/>
                <w:right w:val="none" w:sz="0" w:space="0" w:color="auto"/>
              </w:divBdr>
              <w:divsChild>
                <w:div w:id="1635601067">
                  <w:marLeft w:val="0"/>
                  <w:marRight w:val="0"/>
                  <w:marTop w:val="72"/>
                  <w:marBottom w:val="0"/>
                  <w:divBdr>
                    <w:top w:val="none" w:sz="0" w:space="0" w:color="auto"/>
                    <w:left w:val="none" w:sz="0" w:space="0" w:color="auto"/>
                    <w:bottom w:val="none" w:sz="0" w:space="0" w:color="auto"/>
                    <w:right w:val="none" w:sz="0" w:space="0" w:color="auto"/>
                  </w:divBdr>
                  <w:divsChild>
                    <w:div w:id="2144887210">
                      <w:marLeft w:val="0"/>
                      <w:marRight w:val="0"/>
                      <w:marTop w:val="0"/>
                      <w:marBottom w:val="0"/>
                      <w:divBdr>
                        <w:top w:val="none" w:sz="0" w:space="0" w:color="auto"/>
                        <w:left w:val="none" w:sz="0" w:space="0" w:color="auto"/>
                        <w:bottom w:val="none" w:sz="0" w:space="0" w:color="auto"/>
                        <w:right w:val="none" w:sz="0" w:space="0" w:color="auto"/>
                      </w:divBdr>
                      <w:divsChild>
                        <w:div w:id="1803301811">
                          <w:marLeft w:val="120"/>
                          <w:marRight w:val="0"/>
                          <w:marTop w:val="0"/>
                          <w:marBottom w:val="0"/>
                          <w:divBdr>
                            <w:top w:val="none" w:sz="0" w:space="0" w:color="auto"/>
                            <w:left w:val="none" w:sz="0" w:space="0" w:color="auto"/>
                            <w:bottom w:val="none" w:sz="0" w:space="0" w:color="auto"/>
                            <w:right w:val="none" w:sz="0" w:space="0" w:color="auto"/>
                          </w:divBdr>
                          <w:divsChild>
                            <w:div w:id="1597012516">
                              <w:marLeft w:val="0"/>
                              <w:marRight w:val="0"/>
                              <w:marTop w:val="0"/>
                              <w:marBottom w:val="0"/>
                              <w:divBdr>
                                <w:top w:val="none" w:sz="0" w:space="0" w:color="auto"/>
                                <w:left w:val="none" w:sz="0" w:space="0" w:color="auto"/>
                                <w:bottom w:val="none" w:sz="0" w:space="0" w:color="auto"/>
                                <w:right w:val="none" w:sz="0" w:space="0" w:color="auto"/>
                              </w:divBdr>
                              <w:divsChild>
                                <w:div w:id="360982009">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494100">
      <w:bodyDiv w:val="1"/>
      <w:marLeft w:val="0"/>
      <w:marRight w:val="0"/>
      <w:marTop w:val="0"/>
      <w:marBottom w:val="0"/>
      <w:divBdr>
        <w:top w:val="none" w:sz="0" w:space="0" w:color="auto"/>
        <w:left w:val="none" w:sz="0" w:space="0" w:color="auto"/>
        <w:bottom w:val="none" w:sz="0" w:space="0" w:color="auto"/>
        <w:right w:val="none" w:sz="0" w:space="0" w:color="auto"/>
      </w:divBdr>
    </w:div>
    <w:div w:id="763578667">
      <w:bodyDiv w:val="1"/>
      <w:marLeft w:val="0"/>
      <w:marRight w:val="0"/>
      <w:marTop w:val="0"/>
      <w:marBottom w:val="0"/>
      <w:divBdr>
        <w:top w:val="none" w:sz="0" w:space="0" w:color="auto"/>
        <w:left w:val="none" w:sz="0" w:space="0" w:color="auto"/>
        <w:bottom w:val="none" w:sz="0" w:space="0" w:color="auto"/>
        <w:right w:val="none" w:sz="0" w:space="0" w:color="auto"/>
      </w:divBdr>
    </w:div>
    <w:div w:id="1009790857">
      <w:bodyDiv w:val="1"/>
      <w:marLeft w:val="0"/>
      <w:marRight w:val="0"/>
      <w:marTop w:val="0"/>
      <w:marBottom w:val="0"/>
      <w:divBdr>
        <w:top w:val="none" w:sz="0" w:space="0" w:color="auto"/>
        <w:left w:val="none" w:sz="0" w:space="0" w:color="auto"/>
        <w:bottom w:val="none" w:sz="0" w:space="0" w:color="auto"/>
        <w:right w:val="none" w:sz="0" w:space="0" w:color="auto"/>
      </w:divBdr>
    </w:div>
    <w:div w:id="1222521052">
      <w:bodyDiv w:val="1"/>
      <w:marLeft w:val="0"/>
      <w:marRight w:val="0"/>
      <w:marTop w:val="0"/>
      <w:marBottom w:val="0"/>
      <w:divBdr>
        <w:top w:val="none" w:sz="0" w:space="0" w:color="auto"/>
        <w:left w:val="none" w:sz="0" w:space="0" w:color="auto"/>
        <w:bottom w:val="none" w:sz="0" w:space="0" w:color="auto"/>
        <w:right w:val="none" w:sz="0" w:space="0" w:color="auto"/>
      </w:divBdr>
    </w:div>
    <w:div w:id="1268926175">
      <w:bodyDiv w:val="1"/>
      <w:marLeft w:val="0"/>
      <w:marRight w:val="0"/>
      <w:marTop w:val="0"/>
      <w:marBottom w:val="0"/>
      <w:divBdr>
        <w:top w:val="none" w:sz="0" w:space="0" w:color="auto"/>
        <w:left w:val="none" w:sz="0" w:space="0" w:color="auto"/>
        <w:bottom w:val="none" w:sz="0" w:space="0" w:color="auto"/>
        <w:right w:val="none" w:sz="0" w:space="0" w:color="auto"/>
      </w:divBdr>
    </w:div>
    <w:div w:id="1424035709">
      <w:bodyDiv w:val="1"/>
      <w:marLeft w:val="0"/>
      <w:marRight w:val="0"/>
      <w:marTop w:val="0"/>
      <w:marBottom w:val="0"/>
      <w:divBdr>
        <w:top w:val="none" w:sz="0" w:space="0" w:color="auto"/>
        <w:left w:val="none" w:sz="0" w:space="0" w:color="auto"/>
        <w:bottom w:val="none" w:sz="0" w:space="0" w:color="auto"/>
        <w:right w:val="none" w:sz="0" w:space="0" w:color="auto"/>
      </w:divBdr>
      <w:divsChild>
        <w:div w:id="696008347">
          <w:marLeft w:val="0"/>
          <w:marRight w:val="0"/>
          <w:marTop w:val="0"/>
          <w:marBottom w:val="0"/>
          <w:divBdr>
            <w:top w:val="none" w:sz="0" w:space="0" w:color="auto"/>
            <w:left w:val="none" w:sz="0" w:space="0" w:color="auto"/>
            <w:bottom w:val="none" w:sz="0" w:space="0" w:color="auto"/>
            <w:right w:val="none" w:sz="0" w:space="0" w:color="auto"/>
          </w:divBdr>
          <w:divsChild>
            <w:div w:id="69680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30776">
      <w:bodyDiv w:val="1"/>
      <w:marLeft w:val="0"/>
      <w:marRight w:val="0"/>
      <w:marTop w:val="0"/>
      <w:marBottom w:val="0"/>
      <w:divBdr>
        <w:top w:val="none" w:sz="0" w:space="0" w:color="auto"/>
        <w:left w:val="none" w:sz="0" w:space="0" w:color="auto"/>
        <w:bottom w:val="none" w:sz="0" w:space="0" w:color="auto"/>
        <w:right w:val="none" w:sz="0" w:space="0" w:color="auto"/>
      </w:divBdr>
    </w:div>
    <w:div w:id="1581522439">
      <w:bodyDiv w:val="1"/>
      <w:marLeft w:val="0"/>
      <w:marRight w:val="0"/>
      <w:marTop w:val="0"/>
      <w:marBottom w:val="0"/>
      <w:divBdr>
        <w:top w:val="none" w:sz="0" w:space="0" w:color="auto"/>
        <w:left w:val="none" w:sz="0" w:space="0" w:color="auto"/>
        <w:bottom w:val="none" w:sz="0" w:space="0" w:color="auto"/>
        <w:right w:val="none" w:sz="0" w:space="0" w:color="auto"/>
      </w:divBdr>
      <w:divsChild>
        <w:div w:id="94980354">
          <w:marLeft w:val="0"/>
          <w:marRight w:val="0"/>
          <w:marTop w:val="0"/>
          <w:marBottom w:val="0"/>
          <w:divBdr>
            <w:top w:val="none" w:sz="0" w:space="0" w:color="auto"/>
            <w:left w:val="none" w:sz="0" w:space="0" w:color="auto"/>
            <w:bottom w:val="none" w:sz="0" w:space="0" w:color="auto"/>
            <w:right w:val="none" w:sz="0" w:space="0" w:color="auto"/>
          </w:divBdr>
        </w:div>
      </w:divsChild>
    </w:div>
    <w:div w:id="1607040076">
      <w:bodyDiv w:val="1"/>
      <w:marLeft w:val="0"/>
      <w:marRight w:val="0"/>
      <w:marTop w:val="0"/>
      <w:marBottom w:val="0"/>
      <w:divBdr>
        <w:top w:val="none" w:sz="0" w:space="0" w:color="auto"/>
        <w:left w:val="none" w:sz="0" w:space="0" w:color="auto"/>
        <w:bottom w:val="none" w:sz="0" w:space="0" w:color="auto"/>
        <w:right w:val="none" w:sz="0" w:space="0" w:color="auto"/>
      </w:divBdr>
    </w:div>
    <w:div w:id="1616911028">
      <w:bodyDiv w:val="1"/>
      <w:marLeft w:val="0"/>
      <w:marRight w:val="0"/>
      <w:marTop w:val="0"/>
      <w:marBottom w:val="0"/>
      <w:divBdr>
        <w:top w:val="none" w:sz="0" w:space="0" w:color="auto"/>
        <w:left w:val="none" w:sz="0" w:space="0" w:color="auto"/>
        <w:bottom w:val="none" w:sz="0" w:space="0" w:color="auto"/>
        <w:right w:val="none" w:sz="0" w:space="0" w:color="auto"/>
      </w:divBdr>
      <w:divsChild>
        <w:div w:id="1416246652">
          <w:marLeft w:val="0"/>
          <w:marRight w:val="0"/>
          <w:marTop w:val="100"/>
          <w:marBottom w:val="100"/>
          <w:divBdr>
            <w:top w:val="none" w:sz="0" w:space="0" w:color="auto"/>
            <w:left w:val="none" w:sz="0" w:space="0" w:color="auto"/>
            <w:bottom w:val="none" w:sz="0" w:space="0" w:color="auto"/>
            <w:right w:val="none" w:sz="0" w:space="0" w:color="auto"/>
          </w:divBdr>
          <w:divsChild>
            <w:div w:id="536546387">
              <w:marLeft w:val="0"/>
              <w:marRight w:val="0"/>
              <w:marTop w:val="0"/>
              <w:marBottom w:val="0"/>
              <w:divBdr>
                <w:top w:val="none" w:sz="0" w:space="0" w:color="auto"/>
                <w:left w:val="none" w:sz="0" w:space="0" w:color="auto"/>
                <w:bottom w:val="none" w:sz="0" w:space="0" w:color="auto"/>
                <w:right w:val="none" w:sz="0" w:space="0" w:color="auto"/>
              </w:divBdr>
              <w:divsChild>
                <w:div w:id="802039731">
                  <w:marLeft w:val="0"/>
                  <w:marRight w:val="0"/>
                  <w:marTop w:val="0"/>
                  <w:marBottom w:val="0"/>
                  <w:divBdr>
                    <w:top w:val="none" w:sz="0" w:space="0" w:color="auto"/>
                    <w:left w:val="none" w:sz="0" w:space="0" w:color="auto"/>
                    <w:bottom w:val="none" w:sz="0" w:space="0" w:color="auto"/>
                    <w:right w:val="none" w:sz="0" w:space="0" w:color="auto"/>
                  </w:divBdr>
                  <w:divsChild>
                    <w:div w:id="1557661571">
                      <w:marLeft w:val="0"/>
                      <w:marRight w:val="0"/>
                      <w:marTop w:val="0"/>
                      <w:marBottom w:val="0"/>
                      <w:divBdr>
                        <w:top w:val="none" w:sz="0" w:space="0" w:color="auto"/>
                        <w:left w:val="none" w:sz="0" w:space="0" w:color="auto"/>
                        <w:bottom w:val="none" w:sz="0" w:space="0" w:color="auto"/>
                        <w:right w:val="none" w:sz="0" w:space="0" w:color="auto"/>
                      </w:divBdr>
                      <w:divsChild>
                        <w:div w:id="1960600338">
                          <w:marLeft w:val="0"/>
                          <w:marRight w:val="0"/>
                          <w:marTop w:val="0"/>
                          <w:marBottom w:val="0"/>
                          <w:divBdr>
                            <w:top w:val="none" w:sz="0" w:space="0" w:color="auto"/>
                            <w:left w:val="none" w:sz="0" w:space="0" w:color="auto"/>
                            <w:bottom w:val="none" w:sz="0" w:space="0" w:color="auto"/>
                            <w:right w:val="none" w:sz="0" w:space="0" w:color="auto"/>
                          </w:divBdr>
                          <w:divsChild>
                            <w:div w:id="701519668">
                              <w:marLeft w:val="0"/>
                              <w:marRight w:val="0"/>
                              <w:marTop w:val="0"/>
                              <w:marBottom w:val="0"/>
                              <w:divBdr>
                                <w:top w:val="none" w:sz="0" w:space="0" w:color="auto"/>
                                <w:left w:val="none" w:sz="0" w:space="0" w:color="auto"/>
                                <w:bottom w:val="none" w:sz="0" w:space="0" w:color="auto"/>
                                <w:right w:val="none" w:sz="0" w:space="0" w:color="auto"/>
                              </w:divBdr>
                              <w:divsChild>
                                <w:div w:id="1405563134">
                                  <w:marLeft w:val="0"/>
                                  <w:marRight w:val="0"/>
                                  <w:marTop w:val="0"/>
                                  <w:marBottom w:val="0"/>
                                  <w:divBdr>
                                    <w:top w:val="none" w:sz="0" w:space="0" w:color="auto"/>
                                    <w:left w:val="none" w:sz="0" w:space="0" w:color="auto"/>
                                    <w:bottom w:val="none" w:sz="0" w:space="0" w:color="auto"/>
                                    <w:right w:val="none" w:sz="0" w:space="0" w:color="auto"/>
                                  </w:divBdr>
                                  <w:divsChild>
                                    <w:div w:id="207105353">
                                      <w:marLeft w:val="0"/>
                                      <w:marRight w:val="0"/>
                                      <w:marTop w:val="0"/>
                                      <w:marBottom w:val="0"/>
                                      <w:divBdr>
                                        <w:top w:val="none" w:sz="0" w:space="0" w:color="auto"/>
                                        <w:left w:val="none" w:sz="0" w:space="0" w:color="auto"/>
                                        <w:bottom w:val="none" w:sz="0" w:space="0" w:color="auto"/>
                                        <w:right w:val="none" w:sz="0" w:space="0" w:color="auto"/>
                                      </w:divBdr>
                                      <w:divsChild>
                                        <w:div w:id="1613243411">
                                          <w:marLeft w:val="0"/>
                                          <w:marRight w:val="0"/>
                                          <w:marTop w:val="0"/>
                                          <w:marBottom w:val="0"/>
                                          <w:divBdr>
                                            <w:top w:val="none" w:sz="0" w:space="0" w:color="auto"/>
                                            <w:left w:val="none" w:sz="0" w:space="0" w:color="auto"/>
                                            <w:bottom w:val="none" w:sz="0" w:space="0" w:color="auto"/>
                                            <w:right w:val="none" w:sz="0" w:space="0" w:color="auto"/>
                                          </w:divBdr>
                                          <w:divsChild>
                                            <w:div w:id="17847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761583">
      <w:bodyDiv w:val="1"/>
      <w:marLeft w:val="-15"/>
      <w:marRight w:val="0"/>
      <w:marTop w:val="0"/>
      <w:marBottom w:val="0"/>
      <w:divBdr>
        <w:top w:val="none" w:sz="0" w:space="0" w:color="auto"/>
        <w:left w:val="none" w:sz="0" w:space="0" w:color="auto"/>
        <w:bottom w:val="none" w:sz="0" w:space="0" w:color="auto"/>
        <w:right w:val="none" w:sz="0" w:space="0" w:color="auto"/>
      </w:divBdr>
      <w:divsChild>
        <w:div w:id="444887674">
          <w:marLeft w:val="0"/>
          <w:marRight w:val="0"/>
          <w:marTop w:val="0"/>
          <w:marBottom w:val="0"/>
          <w:divBdr>
            <w:top w:val="none" w:sz="0" w:space="0" w:color="auto"/>
            <w:left w:val="none" w:sz="0" w:space="0" w:color="auto"/>
            <w:bottom w:val="none" w:sz="0" w:space="0" w:color="auto"/>
            <w:right w:val="none" w:sz="0" w:space="0" w:color="auto"/>
          </w:divBdr>
          <w:divsChild>
            <w:div w:id="582760316">
              <w:marLeft w:val="0"/>
              <w:marRight w:val="60"/>
              <w:marTop w:val="1095"/>
              <w:marBottom w:val="0"/>
              <w:divBdr>
                <w:top w:val="single" w:sz="24" w:space="0" w:color="EDDEB7"/>
                <w:left w:val="none" w:sz="0" w:space="0" w:color="auto"/>
                <w:bottom w:val="none" w:sz="0" w:space="0" w:color="auto"/>
                <w:right w:val="none" w:sz="0" w:space="0" w:color="auto"/>
              </w:divBdr>
              <w:divsChild>
                <w:div w:id="1309165891">
                  <w:marLeft w:val="0"/>
                  <w:marRight w:val="0"/>
                  <w:marTop w:val="0"/>
                  <w:marBottom w:val="0"/>
                  <w:divBdr>
                    <w:top w:val="none" w:sz="0" w:space="0" w:color="auto"/>
                    <w:left w:val="none" w:sz="0" w:space="0" w:color="auto"/>
                    <w:bottom w:val="none" w:sz="0" w:space="0" w:color="auto"/>
                    <w:right w:val="none" w:sz="0" w:space="0" w:color="auto"/>
                  </w:divBdr>
                  <w:divsChild>
                    <w:div w:id="410540167">
                      <w:marLeft w:val="0"/>
                      <w:marRight w:val="0"/>
                      <w:marTop w:val="0"/>
                      <w:marBottom w:val="0"/>
                      <w:divBdr>
                        <w:top w:val="none" w:sz="0" w:space="0" w:color="auto"/>
                        <w:left w:val="none" w:sz="0" w:space="0" w:color="auto"/>
                        <w:bottom w:val="none" w:sz="0" w:space="0" w:color="auto"/>
                        <w:right w:val="none" w:sz="0" w:space="0" w:color="auto"/>
                      </w:divBdr>
                    </w:div>
                    <w:div w:id="499660241">
                      <w:marLeft w:val="0"/>
                      <w:marRight w:val="0"/>
                      <w:marTop w:val="0"/>
                      <w:marBottom w:val="60"/>
                      <w:divBdr>
                        <w:top w:val="none" w:sz="0" w:space="0" w:color="auto"/>
                        <w:left w:val="none" w:sz="0" w:space="0" w:color="auto"/>
                        <w:bottom w:val="none" w:sz="0" w:space="0" w:color="auto"/>
                        <w:right w:val="none" w:sz="0" w:space="0" w:color="auto"/>
                      </w:divBdr>
                      <w:divsChild>
                        <w:div w:id="587347124">
                          <w:marLeft w:val="0"/>
                          <w:marRight w:val="0"/>
                          <w:marTop w:val="0"/>
                          <w:marBottom w:val="0"/>
                          <w:divBdr>
                            <w:top w:val="none" w:sz="0" w:space="0" w:color="auto"/>
                            <w:left w:val="none" w:sz="0" w:space="0" w:color="auto"/>
                            <w:bottom w:val="none" w:sz="0" w:space="0" w:color="auto"/>
                            <w:right w:val="none" w:sz="0" w:space="0" w:color="auto"/>
                          </w:divBdr>
                        </w:div>
                        <w:div w:id="1640189952">
                          <w:marLeft w:val="0"/>
                          <w:marRight w:val="0"/>
                          <w:marTop w:val="0"/>
                          <w:marBottom w:val="0"/>
                          <w:divBdr>
                            <w:top w:val="none" w:sz="0" w:space="0" w:color="auto"/>
                            <w:left w:val="none" w:sz="0" w:space="0" w:color="auto"/>
                            <w:bottom w:val="none" w:sz="0" w:space="0" w:color="auto"/>
                            <w:right w:val="none" w:sz="0" w:space="0" w:color="auto"/>
                          </w:divBdr>
                          <w:divsChild>
                            <w:div w:id="192468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510502">
      <w:bodyDiv w:val="1"/>
      <w:marLeft w:val="0"/>
      <w:marRight w:val="0"/>
      <w:marTop w:val="0"/>
      <w:marBottom w:val="0"/>
      <w:divBdr>
        <w:top w:val="none" w:sz="0" w:space="0" w:color="auto"/>
        <w:left w:val="none" w:sz="0" w:space="0" w:color="auto"/>
        <w:bottom w:val="none" w:sz="0" w:space="0" w:color="auto"/>
        <w:right w:val="none" w:sz="0" w:space="0" w:color="auto"/>
      </w:divBdr>
    </w:div>
    <w:div w:id="206602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oue414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1A9E4-BE64-4865-B213-E4CFFA4FF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7</Pages>
  <Words>442</Words>
  <Characters>2522</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雛形（本文）</vt:lpstr>
      <vt:lpstr>Research in Exercise Epidemiology, volume 11</vt:lpstr>
    </vt:vector>
  </TitlesOfParts>
  <Company/>
  <LinksUpToDate>false</LinksUpToDate>
  <CharactersWithSpaces>2959</CharactersWithSpaces>
  <SharedDoc>false</SharedDoc>
  <HLinks>
    <vt:vector size="6" baseType="variant">
      <vt:variant>
        <vt:i4>5439594</vt:i4>
      </vt:variant>
      <vt:variant>
        <vt:i4>0</vt:i4>
      </vt:variant>
      <vt:variant>
        <vt:i4>0</vt:i4>
      </vt:variant>
      <vt:variant>
        <vt:i4>5</vt:i4>
      </vt:variant>
      <vt:variant>
        <vt:lpwstr>mailto:taro@ekigaku.undo.ac.jp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雛形（本文）</dc:title>
  <dc:creator>編集委員会</dc:creator>
  <cp:lastModifiedBy>prev med</cp:lastModifiedBy>
  <cp:revision>50</cp:revision>
  <cp:lastPrinted>2018-01-25T06:52:00Z</cp:lastPrinted>
  <dcterms:created xsi:type="dcterms:W3CDTF">2021-02-11T04:02:00Z</dcterms:created>
  <dcterms:modified xsi:type="dcterms:W3CDTF">2021-03-15T02:28:00Z</dcterms:modified>
</cp:coreProperties>
</file>