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A29EE5" w14:textId="6FA0B2B1" w:rsidR="005B2E9B" w:rsidRDefault="005B2E9B" w:rsidP="00014A55">
      <w:pPr>
        <w:widowControl/>
        <w:autoSpaceDE w:val="0"/>
        <w:autoSpaceDN w:val="0"/>
        <w:adjustRightInd w:val="0"/>
        <w:jc w:val="left"/>
        <w:rPr>
          <w:rFonts w:ascii="Helvetica" w:hAnsi="Helvetica" w:cs="Helvetica" w:hint="eastAsia"/>
          <w:kern w:val="0"/>
        </w:rPr>
      </w:pPr>
      <w:r>
        <w:rPr>
          <w:rFonts w:ascii="Helvetica" w:hAnsi="Helvetica" w:cs="Helvetica"/>
          <w:kern w:val="0"/>
        </w:rPr>
        <w:t>出血性後天性凝固異常症の重症度分類（</w:t>
      </w:r>
      <w:r w:rsidR="00014A55" w:rsidRPr="00014A55">
        <w:rPr>
          <w:rFonts w:ascii="Helvetica" w:hAnsi="Helvetica" w:cs="Helvetica" w:hint="eastAsia"/>
          <w:color w:val="FF0000"/>
          <w:kern w:val="0"/>
        </w:rPr>
        <w:t>症例</w:t>
      </w:r>
      <w:r w:rsidR="00014A55">
        <w:rPr>
          <w:rFonts w:ascii="Helvetica" w:hAnsi="Helvetica" w:cs="Helvetica" w:hint="eastAsia"/>
          <w:color w:val="FF0000"/>
          <w:kern w:val="0"/>
        </w:rPr>
        <w:t>の</w:t>
      </w:r>
      <w:r w:rsidR="00014A55" w:rsidRPr="00014A55">
        <w:rPr>
          <w:rFonts w:ascii="Helvetica" w:hAnsi="Helvetica" w:cs="Helvetica" w:hint="eastAsia"/>
          <w:color w:val="FF0000"/>
          <w:kern w:val="0"/>
        </w:rPr>
        <w:t>状態を選択</w:t>
      </w:r>
      <w:r w:rsidR="008A792D">
        <w:rPr>
          <w:rFonts w:ascii="Helvetica" w:hAnsi="Helvetica" w:cs="Helvetica" w:hint="eastAsia"/>
          <w:color w:val="FF0000"/>
          <w:kern w:val="0"/>
        </w:rPr>
        <w:t>し</w:t>
      </w:r>
      <w:bookmarkStart w:id="0" w:name="_GoBack"/>
      <w:bookmarkEnd w:id="0"/>
      <w:r w:rsidR="008A792D">
        <w:rPr>
          <w:rFonts w:ascii="Helvetica" w:hAnsi="Helvetica" w:cs="Helvetica" w:hint="eastAsia"/>
          <w:color w:val="FF0000"/>
          <w:kern w:val="0"/>
        </w:rPr>
        <w:t>、残りは削除</w:t>
      </w:r>
      <w:r w:rsidR="00014A55" w:rsidRPr="00014A55">
        <w:rPr>
          <w:rFonts w:ascii="Helvetica" w:hAnsi="Helvetica" w:cs="Helvetica" w:hint="eastAsia"/>
          <w:color w:val="FF0000"/>
          <w:kern w:val="0"/>
        </w:rPr>
        <w:t>すること</w:t>
      </w:r>
      <w:r>
        <w:rPr>
          <w:rFonts w:ascii="Helvetica" w:hAnsi="Helvetica" w:cs="Helvetica"/>
          <w:kern w:val="0"/>
        </w:rPr>
        <w:t>）</w:t>
      </w:r>
    </w:p>
    <w:p w14:paraId="36A840BA" w14:textId="77777777" w:rsidR="0064404B" w:rsidRDefault="0064404B" w:rsidP="00014A55">
      <w:pPr>
        <w:widowControl/>
        <w:autoSpaceDE w:val="0"/>
        <w:autoSpaceDN w:val="0"/>
        <w:adjustRightInd w:val="0"/>
        <w:jc w:val="left"/>
        <w:rPr>
          <w:rFonts w:ascii="Helvetica" w:hAnsi="Helvetica" w:cs="Helvetica" w:hint="eastAsia"/>
          <w:kern w:val="0"/>
        </w:rPr>
      </w:pPr>
    </w:p>
    <w:p w14:paraId="07B6A976" w14:textId="77777777" w:rsidR="005B2E9B" w:rsidRDefault="005B2E9B" w:rsidP="005B2E9B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１</w:t>
      </w:r>
      <w:r>
        <w:rPr>
          <w:rFonts w:ascii="Helvetica" w:hAnsi="Helvetica" w:cs="Helvetica"/>
          <w:kern w:val="0"/>
        </w:rPr>
        <w:t xml:space="preserve">. </w:t>
      </w:r>
      <w:r>
        <w:rPr>
          <w:rFonts w:ascii="Helvetica" w:hAnsi="Helvetica" w:cs="Helvetica"/>
          <w:kern w:val="0"/>
        </w:rPr>
        <w:t>重症出血：</w:t>
      </w:r>
    </w:p>
    <w:p w14:paraId="058FC76C" w14:textId="77777777" w:rsidR="005B2E9B" w:rsidRDefault="005B2E9B" w:rsidP="005B2E9B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　</w:t>
      </w:r>
      <w:r>
        <w:rPr>
          <w:rFonts w:ascii="Helvetica" w:hAnsi="Helvetica" w:cs="Helvetica"/>
          <w:kern w:val="0"/>
        </w:rPr>
        <w:t xml:space="preserve">(1) </w:t>
      </w:r>
      <w:r>
        <w:rPr>
          <w:rFonts w:ascii="Helvetica" w:hAnsi="Helvetica" w:cs="Helvetica"/>
          <w:kern w:val="0"/>
        </w:rPr>
        <w:t>致命的な出血</w:t>
      </w:r>
    </w:p>
    <w:p w14:paraId="77E22C82" w14:textId="77777777" w:rsidR="005B2E9B" w:rsidRDefault="005B2E9B" w:rsidP="005B2E9B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　</w:t>
      </w:r>
      <w:r>
        <w:rPr>
          <w:rFonts w:ascii="Helvetica" w:hAnsi="Helvetica" w:cs="Helvetica"/>
          <w:kern w:val="0"/>
        </w:rPr>
        <w:t xml:space="preserve">(2) </w:t>
      </w:r>
      <w:r>
        <w:rPr>
          <w:rFonts w:ascii="Helvetica" w:hAnsi="Helvetica" w:cs="Helvetica"/>
          <w:kern w:val="0"/>
        </w:rPr>
        <w:t>重要部位、重要臓器の出血（例えば、頭蓋内、脊髄内、眼球内、胸腔内、</w:t>
      </w:r>
    </w:p>
    <w:p w14:paraId="3AD272DC" w14:textId="77777777" w:rsidR="005B2E9B" w:rsidRDefault="005B2E9B" w:rsidP="005B2E9B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  <w:r>
        <w:rPr>
          <w:rFonts w:ascii="Helvetica" w:hAnsi="Helvetica" w:cs="Helvetica" w:hint="eastAsia"/>
          <w:kern w:val="0"/>
        </w:rPr>
        <w:t xml:space="preserve">　　　</w:t>
      </w:r>
      <w:r>
        <w:rPr>
          <w:rFonts w:ascii="Helvetica" w:hAnsi="Helvetica" w:cs="Helvetica"/>
          <w:kern w:val="0"/>
        </w:rPr>
        <w:t>腹腔内、後腹膜、関節内、心嚢内、コンパートメント症候群を伴う筋肉内</w:t>
      </w:r>
    </w:p>
    <w:p w14:paraId="368D30AC" w14:textId="77777777" w:rsidR="005B2E9B" w:rsidRDefault="005B2E9B" w:rsidP="005B2E9B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  <w:r>
        <w:rPr>
          <w:rFonts w:ascii="Helvetica" w:hAnsi="Helvetica" w:cs="Helvetica" w:hint="eastAsia"/>
          <w:kern w:val="0"/>
        </w:rPr>
        <w:t xml:space="preserve">　　　</w:t>
      </w:r>
      <w:r>
        <w:rPr>
          <w:rFonts w:ascii="Helvetica" w:hAnsi="Helvetica" w:cs="Helvetica"/>
          <w:kern w:val="0"/>
        </w:rPr>
        <w:t>出血等）</w:t>
      </w:r>
    </w:p>
    <w:p w14:paraId="61910CA6" w14:textId="77777777" w:rsidR="005B2E9B" w:rsidRDefault="005B2E9B" w:rsidP="005B2E9B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　</w:t>
      </w:r>
      <w:r>
        <w:rPr>
          <w:rFonts w:ascii="Helvetica" w:hAnsi="Helvetica" w:cs="Helvetica"/>
          <w:kern w:val="0"/>
        </w:rPr>
        <w:t xml:space="preserve">(3) </w:t>
      </w:r>
      <w:proofErr w:type="spellStart"/>
      <w:r>
        <w:rPr>
          <w:rFonts w:ascii="Helvetica" w:hAnsi="Helvetica" w:cs="Helvetica"/>
          <w:kern w:val="0"/>
        </w:rPr>
        <w:t>Hb</w:t>
      </w:r>
      <w:proofErr w:type="spellEnd"/>
      <w:r>
        <w:rPr>
          <w:rFonts w:ascii="Helvetica" w:hAnsi="Helvetica" w:cs="Helvetica"/>
          <w:kern w:val="0"/>
        </w:rPr>
        <w:t>値</w:t>
      </w:r>
      <w:r>
        <w:rPr>
          <w:rFonts w:ascii="Helvetica" w:hAnsi="Helvetica" w:cs="Helvetica"/>
          <w:kern w:val="0"/>
        </w:rPr>
        <w:t>8 g/</w:t>
      </w:r>
      <w:proofErr w:type="spellStart"/>
      <w:r>
        <w:rPr>
          <w:rFonts w:ascii="Helvetica" w:hAnsi="Helvetica" w:cs="Helvetica"/>
          <w:kern w:val="0"/>
        </w:rPr>
        <w:t>dL</w:t>
      </w:r>
      <w:proofErr w:type="spellEnd"/>
      <w:r>
        <w:rPr>
          <w:rFonts w:ascii="Helvetica" w:hAnsi="Helvetica" w:cs="Helvetica"/>
          <w:kern w:val="0"/>
        </w:rPr>
        <w:t>以下の貧血、あるいは</w:t>
      </w:r>
      <w:r>
        <w:rPr>
          <w:rFonts w:ascii="Helvetica" w:hAnsi="Helvetica" w:cs="Helvetica"/>
          <w:kern w:val="0"/>
        </w:rPr>
        <w:t>2 g/</w:t>
      </w:r>
      <w:proofErr w:type="spellStart"/>
      <w:r>
        <w:rPr>
          <w:rFonts w:ascii="Helvetica" w:hAnsi="Helvetica" w:cs="Helvetica"/>
          <w:kern w:val="0"/>
        </w:rPr>
        <w:t>dL</w:t>
      </w:r>
      <w:proofErr w:type="spellEnd"/>
      <w:r>
        <w:rPr>
          <w:rFonts w:ascii="Helvetica" w:hAnsi="Helvetica" w:cs="Helvetica"/>
          <w:kern w:val="0"/>
        </w:rPr>
        <w:t>以上の急速な</w:t>
      </w:r>
      <w:proofErr w:type="spellStart"/>
      <w:r>
        <w:rPr>
          <w:rFonts w:ascii="Helvetica" w:hAnsi="Helvetica" w:cs="Helvetica"/>
          <w:kern w:val="0"/>
        </w:rPr>
        <w:t>Hb</w:t>
      </w:r>
      <w:proofErr w:type="spellEnd"/>
      <w:r>
        <w:rPr>
          <w:rFonts w:ascii="Helvetica" w:hAnsi="Helvetica" w:cs="Helvetica"/>
          <w:kern w:val="0"/>
        </w:rPr>
        <w:t>値低下をもたらす</w:t>
      </w:r>
    </w:p>
    <w:p w14:paraId="149F382A" w14:textId="77777777" w:rsidR="005B2E9B" w:rsidRDefault="005B2E9B" w:rsidP="005B2E9B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  <w:r>
        <w:rPr>
          <w:rFonts w:ascii="Helvetica" w:hAnsi="Helvetica" w:cs="Helvetica" w:hint="eastAsia"/>
          <w:kern w:val="0"/>
        </w:rPr>
        <w:t xml:space="preserve">　　　</w:t>
      </w:r>
      <w:r>
        <w:rPr>
          <w:rFonts w:ascii="Helvetica" w:hAnsi="Helvetica" w:cs="Helvetica"/>
          <w:kern w:val="0"/>
        </w:rPr>
        <w:t>出血</w:t>
      </w:r>
    </w:p>
    <w:p w14:paraId="3B3A6066" w14:textId="77777777" w:rsidR="005B2E9B" w:rsidRDefault="005B2E9B" w:rsidP="005B2E9B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　</w:t>
      </w:r>
      <w:r>
        <w:rPr>
          <w:rFonts w:ascii="Helvetica" w:hAnsi="Helvetica" w:cs="Helvetica"/>
          <w:kern w:val="0"/>
        </w:rPr>
        <w:t>(4) 24</w:t>
      </w:r>
      <w:r>
        <w:rPr>
          <w:rFonts w:ascii="Helvetica" w:hAnsi="Helvetica" w:cs="Helvetica"/>
          <w:kern w:val="0"/>
        </w:rPr>
        <w:t>時間内に</w:t>
      </w:r>
      <w:r>
        <w:rPr>
          <w:rFonts w:ascii="Helvetica" w:hAnsi="Helvetica" w:cs="Helvetica"/>
          <w:kern w:val="0"/>
        </w:rPr>
        <w:t>2</w:t>
      </w:r>
      <w:r>
        <w:rPr>
          <w:rFonts w:ascii="Helvetica" w:hAnsi="Helvetica" w:cs="Helvetica"/>
          <w:kern w:val="0"/>
        </w:rPr>
        <w:t>単位以上の全血あるいは赤血球輸血を必要とする出血</w:t>
      </w:r>
    </w:p>
    <w:p w14:paraId="49910B49" w14:textId="77777777" w:rsidR="005B2E9B" w:rsidRDefault="005B2E9B" w:rsidP="005B2E9B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２</w:t>
      </w:r>
      <w:r>
        <w:rPr>
          <w:rFonts w:ascii="Helvetica" w:hAnsi="Helvetica" w:cs="Helvetica"/>
          <w:kern w:val="0"/>
        </w:rPr>
        <w:t xml:space="preserve">. </w:t>
      </w:r>
      <w:r>
        <w:rPr>
          <w:rFonts w:ascii="Helvetica" w:hAnsi="Helvetica" w:cs="Helvetica"/>
          <w:kern w:val="0"/>
        </w:rPr>
        <w:t>軽症出血＊：</w:t>
      </w:r>
    </w:p>
    <w:p w14:paraId="5C6ACE61" w14:textId="77777777" w:rsidR="005B2E9B" w:rsidRDefault="005B2E9B" w:rsidP="005B2E9B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  <w:r>
        <w:rPr>
          <w:rFonts w:ascii="Helvetica" w:hAnsi="Helvetica" w:cs="Helvetica" w:hint="eastAsia"/>
          <w:kern w:val="0"/>
        </w:rPr>
        <w:t xml:space="preserve">　</w:t>
      </w:r>
      <w:r>
        <w:rPr>
          <w:rFonts w:ascii="Helvetica" w:hAnsi="Helvetica" w:cs="Helvetica"/>
          <w:kern w:val="0"/>
        </w:rPr>
        <w:t>上記以外の全ての出血＊＊</w:t>
      </w:r>
    </w:p>
    <w:p w14:paraId="087C376F" w14:textId="77777777" w:rsidR="005B2E9B" w:rsidRDefault="005B2E9B" w:rsidP="005B2E9B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  <w:r>
        <w:rPr>
          <w:rFonts w:ascii="Helvetica" w:hAnsi="Helvetica" w:cs="Helvetica" w:hint="eastAsia"/>
          <w:kern w:val="0"/>
        </w:rPr>
        <w:t xml:space="preserve">　</w:t>
      </w:r>
      <w:r>
        <w:rPr>
          <w:rFonts w:ascii="Helvetica" w:hAnsi="Helvetica" w:cs="Helvetica"/>
          <w:kern w:val="0"/>
        </w:rPr>
        <w:t>＊：日本語版簡略版出血評価票</w:t>
      </w:r>
      <w:r>
        <w:rPr>
          <w:rFonts w:ascii="Helvetica" w:hAnsi="Helvetica" w:cs="Helvetica"/>
          <w:kern w:val="0"/>
        </w:rPr>
        <w:t>(JBAT)</w:t>
      </w:r>
      <w:r>
        <w:rPr>
          <w:rFonts w:ascii="Helvetica" w:hAnsi="Helvetica" w:cs="Helvetica"/>
          <w:kern w:val="0"/>
        </w:rPr>
        <w:t>も参考にすることを推奨</w:t>
      </w:r>
    </w:p>
    <w:p w14:paraId="206748C9" w14:textId="77777777" w:rsidR="005B2E9B" w:rsidRDefault="005B2E9B" w:rsidP="005B2E9B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  <w:r>
        <w:rPr>
          <w:rFonts w:ascii="Helvetica" w:hAnsi="Helvetica" w:cs="Helvetica" w:hint="eastAsia"/>
          <w:kern w:val="0"/>
        </w:rPr>
        <w:t xml:space="preserve">　</w:t>
      </w:r>
      <w:r>
        <w:rPr>
          <w:rFonts w:ascii="Helvetica" w:hAnsi="Helvetica" w:cs="Helvetica"/>
          <w:kern w:val="0"/>
        </w:rPr>
        <w:t>＊＊；多発性及び有痛性の出血は、重症に準じて止血治療を考慮すべき</w:t>
      </w:r>
    </w:p>
    <w:p w14:paraId="356007FC" w14:textId="77777777" w:rsidR="00B118C0" w:rsidRDefault="00B118C0"/>
    <w:sectPr w:rsidR="00B118C0" w:rsidSect="009A1C98">
      <w:pgSz w:w="12240" w:h="15840"/>
      <w:pgMar w:top="1985" w:right="1701" w:bottom="170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E9B"/>
    <w:rsid w:val="00014A55"/>
    <w:rsid w:val="005B2E9B"/>
    <w:rsid w:val="0064404B"/>
    <w:rsid w:val="008A792D"/>
    <w:rsid w:val="00B118C0"/>
    <w:rsid w:val="00BC29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36371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Macintosh Word</Application>
  <DocSecurity>0</DocSecurity>
  <Lines>2</Lines>
  <Paragraphs>1</Paragraphs>
  <ScaleCrop>false</ScaleCrop>
  <Company>山形大学医学部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 aichinos EN</dc:creator>
  <cp:keywords/>
  <dc:description/>
  <cp:lastModifiedBy>Yama aichinos EN</cp:lastModifiedBy>
  <cp:revision>2</cp:revision>
  <cp:lastPrinted>2014-02-07T23:15:00Z</cp:lastPrinted>
  <dcterms:created xsi:type="dcterms:W3CDTF">2019-02-12T14:06:00Z</dcterms:created>
  <dcterms:modified xsi:type="dcterms:W3CDTF">2019-02-12T14:06:00Z</dcterms:modified>
</cp:coreProperties>
</file>