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6B6A" w14:textId="69304873" w:rsidR="00777CDD" w:rsidRPr="00CE65FA" w:rsidRDefault="00777CDD" w:rsidP="00FF2B33">
      <w:pPr>
        <w:ind w:leftChars="-134" w:left="2" w:hangingChars="118" w:hanging="283"/>
        <w:rPr>
          <w:sz w:val="24"/>
        </w:rPr>
      </w:pPr>
      <w:r w:rsidRPr="00CE65FA">
        <w:rPr>
          <w:rFonts w:hint="eastAsia"/>
          <w:sz w:val="24"/>
        </w:rPr>
        <w:t>【</w:t>
      </w:r>
      <w:r>
        <w:rPr>
          <w:rFonts w:hint="eastAsia"/>
          <w:sz w:val="24"/>
        </w:rPr>
        <w:t>様式1-6</w:t>
      </w:r>
      <w:r w:rsidRPr="00CE65FA">
        <w:rPr>
          <w:rFonts w:hint="eastAsia"/>
          <w:sz w:val="24"/>
        </w:rPr>
        <w:t>】</w:t>
      </w:r>
    </w:p>
    <w:p w14:paraId="1C37B664" w14:textId="713D52E7" w:rsidR="00E42D32" w:rsidRDefault="003F6EED" w:rsidP="00CE65FA">
      <w:pPr>
        <w:ind w:leftChars="-34" w:left="-28" w:hangingChars="18" w:hanging="43"/>
        <w:rPr>
          <w:b/>
          <w:bCs/>
          <w:sz w:val="24"/>
        </w:rPr>
      </w:pPr>
      <w:r w:rsidRPr="00FF2B33">
        <w:rPr>
          <w:rFonts w:hint="eastAsia"/>
          <w:b/>
          <w:bCs/>
          <w:sz w:val="24"/>
        </w:rPr>
        <w:t>認定</w:t>
      </w:r>
      <w:r w:rsidR="00E42D32" w:rsidRPr="00FF2B33">
        <w:rPr>
          <w:rFonts w:hint="eastAsia"/>
          <w:b/>
          <w:bCs/>
          <w:sz w:val="24"/>
        </w:rPr>
        <w:t>医</w:t>
      </w:r>
      <w:r w:rsidR="00FF2B33">
        <w:rPr>
          <w:rFonts w:hint="eastAsia"/>
          <w:b/>
          <w:bCs/>
          <w:sz w:val="24"/>
        </w:rPr>
        <w:t>（術中脳脊髄モニタリング）</w:t>
      </w:r>
      <w:r w:rsidR="00777CDD">
        <w:rPr>
          <w:rFonts w:hint="eastAsia"/>
          <w:b/>
          <w:bCs/>
          <w:sz w:val="24"/>
        </w:rPr>
        <w:t>波形・レポートチェックリスト</w:t>
      </w:r>
    </w:p>
    <w:p w14:paraId="3772D133" w14:textId="369C94D6" w:rsidR="00777CDD" w:rsidRPr="00CE65FA" w:rsidRDefault="00777CDD" w:rsidP="00CE65FA">
      <w:pPr>
        <w:ind w:leftChars="-34" w:left="-71" w:firstLineChars="3100" w:firstLine="7440"/>
        <w:rPr>
          <w:sz w:val="24"/>
          <w:u w:val="single"/>
        </w:rPr>
      </w:pPr>
      <w:r w:rsidRPr="00CE65FA">
        <w:rPr>
          <w:rFonts w:hint="eastAsia"/>
          <w:sz w:val="24"/>
          <w:u w:val="single"/>
        </w:rPr>
        <w:t xml:space="preserve">氏名　　　　　　　</w:t>
      </w:r>
    </w:p>
    <w:p w14:paraId="60B00C23" w14:textId="77777777" w:rsidR="00E42D32" w:rsidRDefault="00E42D32" w:rsidP="00E42D32">
      <w:pPr>
        <w:pStyle w:val="a3"/>
        <w:numPr>
          <w:ilvl w:val="0"/>
          <w:numId w:val="1"/>
        </w:numPr>
        <w:ind w:leftChars="0"/>
      </w:pPr>
      <w:r>
        <w:rPr>
          <w:rFonts w:hint="eastAsia"/>
        </w:rPr>
        <w:t>会員歴が</w:t>
      </w:r>
      <w:r>
        <w:t>5年以上あ</w:t>
      </w:r>
      <w:r>
        <w:rPr>
          <w:rFonts w:hint="eastAsia"/>
        </w:rPr>
        <w:t>り</w:t>
      </w:r>
      <w:r>
        <w:t>10年以内に掲載されたモニタリングに関連する論文・著書等</w:t>
      </w:r>
      <w:r>
        <w:rPr>
          <w:rFonts w:hint="eastAsia"/>
        </w:rPr>
        <w:t>を</w:t>
      </w:r>
      <w:r>
        <w:t>3篇</w:t>
      </w:r>
      <w:r>
        <w:rPr>
          <w:rFonts w:hint="eastAsia"/>
        </w:rPr>
        <w:t>提出しない申請者、あるいは、会員歴が</w:t>
      </w:r>
      <w:r>
        <w:t>5年に満たない場合</w:t>
      </w:r>
      <w:r>
        <w:rPr>
          <w:rFonts w:hint="eastAsia"/>
        </w:rPr>
        <w:t>で</w:t>
      </w:r>
      <w:r>
        <w:t>10年以内に掲載されたモニタリングに関連する論文・著書等</w:t>
      </w:r>
      <w:r>
        <w:rPr>
          <w:rFonts w:hint="eastAsia"/>
        </w:rPr>
        <w:t>を</w:t>
      </w:r>
      <w:r>
        <w:t>3篇</w:t>
      </w:r>
      <w:r>
        <w:rPr>
          <w:rFonts w:hint="eastAsia"/>
        </w:rPr>
        <w:t>提出する申請者</w:t>
      </w:r>
    </w:p>
    <w:p w14:paraId="3279DAFD" w14:textId="7DAFE9FA" w:rsidR="00E42D32" w:rsidRDefault="00E42D32" w:rsidP="00E42D32">
      <w:pPr>
        <w:pStyle w:val="a3"/>
        <w:numPr>
          <w:ilvl w:val="0"/>
          <w:numId w:val="1"/>
        </w:numPr>
        <w:ind w:leftChars="0" w:left="851" w:hanging="425"/>
      </w:pPr>
      <w:r>
        <w:t>最近5年間に</w:t>
      </w:r>
      <w:r>
        <w:rPr>
          <w:rFonts w:hint="eastAsia"/>
        </w:rPr>
        <w:t>担当した</w:t>
      </w:r>
      <w:r>
        <w:t>モニタリング記録等の波形・所見のコピー</w:t>
      </w:r>
      <w:r>
        <w:rPr>
          <w:rFonts w:hint="eastAsia"/>
        </w:rPr>
        <w:t>が</w:t>
      </w:r>
      <w:r>
        <w:t>10例分</w:t>
      </w:r>
      <w:r>
        <w:rPr>
          <w:rFonts w:hint="eastAsia"/>
        </w:rPr>
        <w:t>ありますか？</w:t>
      </w:r>
    </w:p>
    <w:p w14:paraId="52905AA3" w14:textId="7690F2FA" w:rsidR="00E42D32" w:rsidRDefault="00E42D32" w:rsidP="00E42D32">
      <w:pPr>
        <w:pStyle w:val="a3"/>
        <w:numPr>
          <w:ilvl w:val="0"/>
          <w:numId w:val="1"/>
        </w:numPr>
        <w:ind w:leftChars="0"/>
      </w:pPr>
      <w:r>
        <w:rPr>
          <w:rFonts w:hint="eastAsia"/>
        </w:rPr>
        <w:t>会員歴が</w:t>
      </w:r>
      <w:r>
        <w:t>5年に満たない場合</w:t>
      </w:r>
      <w:r>
        <w:rPr>
          <w:rFonts w:hint="eastAsia"/>
        </w:rPr>
        <w:t>で</w:t>
      </w:r>
      <w:r>
        <w:t>10年以内に掲載されたモニタリングに関連する論文・著書等</w:t>
      </w:r>
      <w:r>
        <w:rPr>
          <w:rFonts w:hint="eastAsia"/>
        </w:rPr>
        <w:t>を</w:t>
      </w:r>
      <w:r>
        <w:t>3篇</w:t>
      </w:r>
      <w:r>
        <w:rPr>
          <w:rFonts w:hint="eastAsia"/>
        </w:rPr>
        <w:t>提出しない申請者</w:t>
      </w:r>
    </w:p>
    <w:p w14:paraId="099F9CB8" w14:textId="3CFA8398" w:rsidR="00E42D32" w:rsidRDefault="00E42D32" w:rsidP="00E42D32">
      <w:pPr>
        <w:pStyle w:val="a3"/>
        <w:numPr>
          <w:ilvl w:val="0"/>
          <w:numId w:val="1"/>
        </w:numPr>
        <w:ind w:leftChars="203" w:left="850" w:hangingChars="202" w:hanging="424"/>
      </w:pPr>
      <w:r>
        <w:t>最近5年間に</w:t>
      </w:r>
      <w:r>
        <w:rPr>
          <w:rFonts w:hint="eastAsia"/>
        </w:rPr>
        <w:t>担当した</w:t>
      </w:r>
      <w:r>
        <w:t>モニタリング記録等の波形・所見のコピー</w:t>
      </w:r>
      <w:r>
        <w:rPr>
          <w:rFonts w:hint="eastAsia"/>
        </w:rPr>
        <w:t>が</w:t>
      </w:r>
      <w:r>
        <w:t>50例分</w:t>
      </w:r>
      <w:r>
        <w:rPr>
          <w:rFonts w:hint="eastAsia"/>
        </w:rPr>
        <w:t>ありますか？</w:t>
      </w:r>
    </w:p>
    <w:p w14:paraId="3D623107" w14:textId="77777777" w:rsidR="00E42D32" w:rsidRPr="00E42D32" w:rsidRDefault="00E42D32" w:rsidP="00E42D32"/>
    <w:p w14:paraId="5F77D467" w14:textId="71A8EF67" w:rsidR="00E42D32" w:rsidRDefault="00E42D32" w:rsidP="00E42D32">
      <w:pPr>
        <w:rPr>
          <w:rFonts w:ascii="Times New Roman" w:hAnsi="Times New Roman" w:cs="Times New Roman"/>
        </w:rPr>
      </w:pPr>
      <w:r>
        <w:rPr>
          <w:rFonts w:ascii="Times New Roman" w:hAnsi="Times New Roman" w:cs="Times New Roman" w:hint="eastAsia"/>
        </w:rPr>
        <w:t>各レポートに</w:t>
      </w:r>
      <w:r w:rsidR="00777CDD">
        <w:rPr>
          <w:rFonts w:ascii="Times New Roman" w:hAnsi="Times New Roman" w:cs="Times New Roman" w:hint="eastAsia"/>
        </w:rPr>
        <w:t>ついて</w:t>
      </w:r>
    </w:p>
    <w:p w14:paraId="131C5487" w14:textId="77777777" w:rsidR="00E42D32" w:rsidRDefault="00E42D32" w:rsidP="00E42D32">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sidRPr="00BD68DC">
        <w:rPr>
          <w:rFonts w:ascii="Times New Roman" w:hAnsi="Times New Roman" w:cs="Times New Roman"/>
        </w:rPr>
        <w:t>個人情報（名前・生年月日）</w:t>
      </w:r>
      <w:r>
        <w:rPr>
          <w:rFonts w:ascii="Times New Roman" w:hAnsi="Times New Roman" w:cs="Times New Roman" w:hint="eastAsia"/>
        </w:rPr>
        <w:t>は</w:t>
      </w:r>
      <w:r w:rsidRPr="00BD68DC">
        <w:rPr>
          <w:rFonts w:ascii="Times New Roman" w:hAnsi="Times New Roman" w:cs="Times New Roman"/>
        </w:rPr>
        <w:t>消去</w:t>
      </w:r>
      <w:r>
        <w:rPr>
          <w:rFonts w:ascii="Times New Roman" w:hAnsi="Times New Roman" w:cs="Times New Roman" w:hint="eastAsia"/>
        </w:rPr>
        <w:t>されていますか？</w:t>
      </w:r>
      <w:r>
        <w:rPr>
          <w:rFonts w:ascii="Times New Roman" w:hAnsi="Times New Roman" w:cs="Times New Roman" w:hint="eastAsia"/>
        </w:rPr>
        <w:t xml:space="preserve"> </w:t>
      </w:r>
      <w:r w:rsidRPr="00BD68DC">
        <w:rPr>
          <w:rFonts w:ascii="Times New Roman" w:hAnsi="Times New Roman" w:cs="Times New Roman"/>
        </w:rPr>
        <w:t>（</w:t>
      </w:r>
      <w:r w:rsidRPr="00BD68DC">
        <w:rPr>
          <w:rFonts w:ascii="Times New Roman" w:hAnsi="Times New Roman" w:cs="Times New Roman" w:hint="eastAsia"/>
        </w:rPr>
        <w:t>患者</w:t>
      </w:r>
      <w:r w:rsidRPr="00BD68DC">
        <w:rPr>
          <w:rFonts w:ascii="Times New Roman" w:hAnsi="Times New Roman" w:cs="Times New Roman"/>
        </w:rPr>
        <w:t>ID</w:t>
      </w:r>
      <w:r w:rsidRPr="00BD68DC">
        <w:rPr>
          <w:rFonts w:ascii="Times New Roman" w:hAnsi="Times New Roman" w:cs="Times New Roman" w:hint="eastAsia"/>
        </w:rPr>
        <w:t>は消すことが望ましい</w:t>
      </w:r>
      <w:r w:rsidRPr="00BD68DC">
        <w:rPr>
          <w:rFonts w:ascii="Times New Roman" w:hAnsi="Times New Roman" w:cs="Times New Roman"/>
        </w:rPr>
        <w:t>）</w:t>
      </w:r>
    </w:p>
    <w:p w14:paraId="40E3821B" w14:textId="10292EAC" w:rsidR="00E42D32" w:rsidRDefault="00E42D32" w:rsidP="00E42D32">
      <w:pPr>
        <w:ind w:left="321" w:hangingChars="153" w:hanging="321"/>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検者・年齢・性別・手術日・手術部位、手術レベル・診断・術式（手術方法）は明記されていますか？</w:t>
      </w:r>
      <w:r>
        <w:rPr>
          <w:rFonts w:ascii="Times New Roman" w:hAnsi="Times New Roman" w:cs="Times New Roman" w:hint="eastAsia"/>
        </w:rPr>
        <w:t xml:space="preserve"> </w:t>
      </w:r>
    </w:p>
    <w:p w14:paraId="4847D3DB" w14:textId="6FA2D234" w:rsidR="00E42D32" w:rsidRDefault="00E42D32" w:rsidP="00E42D32">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sidRPr="00BD68DC">
        <w:rPr>
          <w:rFonts w:ascii="Times New Roman" w:hAnsi="Times New Roman" w:cs="Times New Roman"/>
        </w:rPr>
        <w:t>本人が施行ないし判読したことがわかる</w:t>
      </w:r>
      <w:r w:rsidR="00777CDD">
        <w:rPr>
          <w:rFonts w:ascii="Times New Roman" w:hAnsi="Times New Roman" w:cs="Times New Roman" w:hint="eastAsia"/>
        </w:rPr>
        <w:t>よう記名されて</w:t>
      </w:r>
      <w:r>
        <w:rPr>
          <w:rFonts w:ascii="Times New Roman" w:hAnsi="Times New Roman" w:cs="Times New Roman" w:hint="eastAsia"/>
        </w:rPr>
        <w:t>いますか？</w:t>
      </w:r>
    </w:p>
    <w:p w14:paraId="5766B18E" w14:textId="1F6F4D8F" w:rsidR="00E42D32" w:rsidRDefault="00E42D32" w:rsidP="00E42D32">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モニタリング</w:t>
      </w:r>
      <w:r w:rsidRPr="00BD68DC">
        <w:rPr>
          <w:rFonts w:ascii="Times New Roman" w:hAnsi="Times New Roman" w:cs="Times New Roman" w:hint="eastAsia"/>
        </w:rPr>
        <w:t>波</w:t>
      </w:r>
      <w:r w:rsidRPr="00BD68DC">
        <w:rPr>
          <w:rFonts w:ascii="Times New Roman" w:hAnsi="Times New Roman" w:cs="Times New Roman"/>
        </w:rPr>
        <w:t>形</w:t>
      </w:r>
      <w:r>
        <w:rPr>
          <w:rFonts w:ascii="Times New Roman" w:hAnsi="Times New Roman" w:cs="Times New Roman" w:hint="eastAsia"/>
        </w:rPr>
        <w:t>が添付されていますか？</w:t>
      </w:r>
    </w:p>
    <w:p w14:paraId="0AEA2CE8" w14:textId="12957227" w:rsidR="00E42D32" w:rsidRDefault="00E42D32" w:rsidP="00E42D32">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モニタリング</w:t>
      </w:r>
      <w:r w:rsidRPr="00BD68DC">
        <w:rPr>
          <w:rFonts w:ascii="Times New Roman" w:hAnsi="Times New Roman" w:cs="Times New Roman" w:hint="eastAsia"/>
        </w:rPr>
        <w:t>波形にはスケール</w:t>
      </w:r>
      <w:r>
        <w:rPr>
          <w:rFonts w:ascii="Times New Roman" w:hAnsi="Times New Roman" w:cs="Times New Roman" w:hint="eastAsia"/>
        </w:rPr>
        <w:t>は記載されていますか？</w:t>
      </w:r>
    </w:p>
    <w:p w14:paraId="54C96C90" w14:textId="1E07E173" w:rsidR="00E42D32" w:rsidRDefault="00E42D32" w:rsidP="00E42D32">
      <w:pPr>
        <w:ind w:left="321" w:hangingChars="153" w:hanging="321"/>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記録電位・刺激部位（刺激電極設置部位）・刺激強度・記録電極設置部位（モンタージュ）・</w:t>
      </w:r>
      <w:r>
        <w:rPr>
          <w:rFonts w:ascii="Times New Roman" w:hAnsi="Times New Roman" w:cs="Times New Roman"/>
        </w:rPr>
        <w:t>MMT&lt;3</w:t>
      </w:r>
      <w:r>
        <w:rPr>
          <w:rFonts w:ascii="Times New Roman" w:hAnsi="Times New Roman" w:cs="Times New Roman" w:hint="eastAsia"/>
        </w:rPr>
        <w:t>の記録筋・所見・判定のコメントが記載されていますか？</w:t>
      </w:r>
    </w:p>
    <w:p w14:paraId="2F60B027" w14:textId="0417B209" w:rsidR="005528A4" w:rsidRPr="005528A4" w:rsidRDefault="005528A4" w:rsidP="00E42D32">
      <w:pPr>
        <w:ind w:left="321" w:hangingChars="153" w:hanging="321"/>
        <w:rPr>
          <w:rFonts w:ascii="Times New Roman" w:hAnsi="Times New Roman" w:cs="Times New Roman"/>
        </w:rPr>
      </w:pPr>
      <w:r>
        <w:rPr>
          <w:rFonts w:ascii="Times New Roman" w:hAnsi="Times New Roman" w:cs="Times New Roman" w:hint="eastAsia"/>
        </w:rPr>
        <w:t>□</w:t>
      </w:r>
      <w:r>
        <w:rPr>
          <w:rFonts w:ascii="Times New Roman" w:hAnsi="Times New Roman" w:cs="Times New Roman"/>
        </w:rPr>
        <w:tab/>
      </w:r>
      <w:r w:rsidR="002636E8" w:rsidRPr="002636E8">
        <w:rPr>
          <w:rFonts w:ascii="Times New Roman" w:hAnsi="Times New Roman" w:cs="Times New Roman" w:hint="eastAsia"/>
        </w:rPr>
        <w:t>脳外科手術で</w:t>
      </w:r>
      <w:r w:rsidR="002636E8" w:rsidRPr="002636E8">
        <w:rPr>
          <w:rFonts w:ascii="Times New Roman" w:hAnsi="Times New Roman" w:cs="Times New Roman"/>
        </w:rPr>
        <w:t>MEP</w:t>
      </w:r>
      <w:r w:rsidR="002636E8" w:rsidRPr="002636E8">
        <w:rPr>
          <w:rFonts w:ascii="Times New Roman" w:hAnsi="Times New Roman" w:cs="Times New Roman"/>
        </w:rPr>
        <w:t>モニタリング施行例では</w:t>
      </w:r>
      <w:r w:rsidRPr="005528A4">
        <w:rPr>
          <w:rFonts w:ascii="Times New Roman" w:hAnsi="Times New Roman" w:cs="Times New Roman"/>
        </w:rPr>
        <w:t>、電流値</w:t>
      </w:r>
      <w:r w:rsidRPr="005528A4">
        <w:rPr>
          <w:rFonts w:ascii="Times New Roman" w:hAnsi="Times New Roman" w:cs="Times New Roman"/>
        </w:rPr>
        <w:t>(intensity)</w:t>
      </w:r>
      <w:r w:rsidRPr="005528A4">
        <w:rPr>
          <w:rFonts w:ascii="Times New Roman" w:hAnsi="Times New Roman" w:cs="Times New Roman"/>
        </w:rPr>
        <w:t>だけでなく、刺激幅</w:t>
      </w:r>
      <w:r w:rsidRPr="005528A4">
        <w:rPr>
          <w:rFonts w:ascii="Times New Roman" w:hAnsi="Times New Roman" w:cs="Times New Roman"/>
        </w:rPr>
        <w:t>(duration)</w:t>
      </w:r>
      <w:r w:rsidRPr="005528A4">
        <w:rPr>
          <w:rFonts w:ascii="Times New Roman" w:hAnsi="Times New Roman" w:cs="Times New Roman"/>
        </w:rPr>
        <w:t>と使用した電極</w:t>
      </w:r>
      <w:r>
        <w:rPr>
          <w:rFonts w:ascii="Times New Roman" w:hAnsi="Times New Roman" w:cs="Times New Roman" w:hint="eastAsia"/>
        </w:rPr>
        <w:t>が記載されていますか？</w:t>
      </w:r>
    </w:p>
    <w:p w14:paraId="11D0F5EC" w14:textId="10E60E72" w:rsidR="001C7DF2" w:rsidRDefault="001C7DF2" w:rsidP="001C7DF2">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sidRPr="00EA7B7D">
        <w:rPr>
          <w:rFonts w:ascii="Times New Roman" w:hAnsi="Times New Roman" w:cs="Times New Roman" w:hint="eastAsia"/>
        </w:rPr>
        <w:t>指導医ないし専門医が確認したことがわかる署名が入っていますか</w:t>
      </w:r>
      <w:r>
        <w:rPr>
          <w:rFonts w:ascii="Times New Roman" w:hAnsi="Times New Roman" w:cs="Times New Roman" w:hint="eastAsia"/>
        </w:rPr>
        <w:t>？</w:t>
      </w:r>
    </w:p>
    <w:p w14:paraId="64C4DE97" w14:textId="53F83A53" w:rsidR="005C011E" w:rsidRPr="005C011E" w:rsidRDefault="005C011E" w:rsidP="005C011E">
      <w:pPr>
        <w:ind w:left="283" w:hangingChars="135" w:hanging="283"/>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sidRPr="00AB261C">
        <w:rPr>
          <w:rFonts w:ascii="Times New Roman" w:hAnsi="Times New Roman" w:cs="Times New Roman"/>
        </w:rPr>
        <w:t>PDF</w:t>
      </w:r>
      <w:r w:rsidRPr="00AB261C">
        <w:rPr>
          <w:rFonts w:ascii="Times New Roman" w:hAnsi="Times New Roman" w:cs="Times New Roman"/>
        </w:rPr>
        <w:t>ファイルを縦・横を回転させなくても良いように、上が上として揃えられていますか？</w:t>
      </w:r>
    </w:p>
    <w:p w14:paraId="18772ADD" w14:textId="1952DE03" w:rsidR="001C7DF2" w:rsidRDefault="001C7DF2" w:rsidP="001C7DF2">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sidRPr="00EA7B7D">
        <w:rPr>
          <w:rFonts w:ascii="Times New Roman" w:hAnsi="Times New Roman" w:cs="Times New Roman" w:hint="eastAsia"/>
        </w:rPr>
        <w:t>学会</w:t>
      </w:r>
      <w:r w:rsidRPr="00EA7B7D">
        <w:rPr>
          <w:rFonts w:ascii="Times New Roman" w:hAnsi="Times New Roman" w:cs="Times New Roman"/>
        </w:rPr>
        <w:t>HP</w:t>
      </w:r>
      <w:r w:rsidRPr="00EA7B7D">
        <w:rPr>
          <w:rFonts w:ascii="Times New Roman" w:hAnsi="Times New Roman" w:cs="Times New Roman"/>
        </w:rPr>
        <w:t>（認定制度欄参照）のサンプルに準拠した記載になっていますか？</w:t>
      </w:r>
    </w:p>
    <w:p w14:paraId="1072EF1E" w14:textId="7E9785B7" w:rsidR="005C011E" w:rsidRPr="00F24195" w:rsidRDefault="005C011E" w:rsidP="00F24195">
      <w:pPr>
        <w:pStyle w:val="a3"/>
        <w:numPr>
          <w:ilvl w:val="0"/>
          <w:numId w:val="4"/>
        </w:numPr>
        <w:tabs>
          <w:tab w:val="left" w:pos="1418"/>
          <w:tab w:val="left" w:pos="2552"/>
        </w:tabs>
        <w:ind w:leftChars="0" w:left="567" w:hanging="141"/>
        <w:rPr>
          <w:rFonts w:ascii="Times New Roman" w:hAnsi="Times New Roman" w:cs="Times New Roman"/>
        </w:rPr>
      </w:pPr>
      <w:r w:rsidRPr="00F24195">
        <w:rPr>
          <w:rFonts w:ascii="Times New Roman" w:hAnsi="Times New Roman" w:cs="Times New Roman"/>
        </w:rPr>
        <w:t>MEP</w:t>
      </w:r>
      <w:r w:rsidRPr="00F24195">
        <w:rPr>
          <w:rFonts w:ascii="Times New Roman" w:hAnsi="Times New Roman" w:cs="Times New Roman" w:hint="eastAsia"/>
        </w:rPr>
        <w:t>：</w:t>
      </w:r>
      <w:r w:rsidRPr="00F24195">
        <w:rPr>
          <w:rFonts w:ascii="Times New Roman" w:hAnsi="Times New Roman" w:cs="Times New Roman"/>
        </w:rPr>
        <w:tab/>
      </w:r>
      <w:r w:rsidRPr="00560844">
        <w:rPr>
          <w:rFonts w:ascii="Times New Roman" w:hAnsi="Times New Roman" w:cs="Times New Roman" w:hint="eastAsia"/>
        </w:rPr>
        <w:t>http://jscn.umin.ac.jp/files/specialist/nousekizui-doctor_emp_2022.pdf</w:t>
      </w:r>
      <w:r w:rsidRPr="00F24195">
        <w:rPr>
          <w:rFonts w:ascii="Times New Roman" w:hAnsi="Times New Roman" w:cs="Times New Roman" w:hint="eastAsia"/>
        </w:rPr>
        <w:t xml:space="preserve">　</w:t>
      </w:r>
    </w:p>
    <w:p w14:paraId="508B505A" w14:textId="77777777" w:rsidR="005C011E" w:rsidRPr="00F24195" w:rsidRDefault="005C011E" w:rsidP="00F24195">
      <w:pPr>
        <w:pStyle w:val="a3"/>
        <w:numPr>
          <w:ilvl w:val="0"/>
          <w:numId w:val="4"/>
        </w:numPr>
        <w:tabs>
          <w:tab w:val="left" w:pos="1418"/>
          <w:tab w:val="left" w:pos="2552"/>
        </w:tabs>
        <w:ind w:leftChars="0" w:left="567" w:hanging="141"/>
        <w:rPr>
          <w:rFonts w:ascii="Times New Roman" w:hAnsi="Times New Roman" w:cs="Times New Roman"/>
        </w:rPr>
      </w:pPr>
      <w:r w:rsidRPr="00F24195">
        <w:rPr>
          <w:rFonts w:ascii="Times New Roman" w:hAnsi="Times New Roman" w:cs="Times New Roman"/>
        </w:rPr>
        <w:t>MEP</w:t>
      </w:r>
      <w:r w:rsidRPr="00F24195">
        <w:rPr>
          <w:rFonts w:ascii="Times New Roman" w:hAnsi="Times New Roman" w:cs="Times New Roman" w:hint="eastAsia"/>
        </w:rPr>
        <w:t>大血管手術：</w:t>
      </w:r>
      <w:r w:rsidRPr="00F24195">
        <w:rPr>
          <w:rFonts w:ascii="Times New Roman" w:hAnsi="Times New Roman" w:cs="Times New Roman"/>
        </w:rPr>
        <w:tab/>
      </w:r>
    </w:p>
    <w:p w14:paraId="69FB21EC" w14:textId="7731A6DE" w:rsidR="005C011E" w:rsidRPr="00F24195" w:rsidRDefault="005C011E" w:rsidP="00F24195">
      <w:pPr>
        <w:pStyle w:val="a3"/>
        <w:numPr>
          <w:ilvl w:val="0"/>
          <w:numId w:val="4"/>
        </w:numPr>
        <w:tabs>
          <w:tab w:val="left" w:pos="1418"/>
          <w:tab w:val="left" w:pos="2552"/>
        </w:tabs>
        <w:ind w:leftChars="0" w:left="567" w:hanging="141"/>
        <w:rPr>
          <w:rFonts w:ascii="Times New Roman" w:hAnsi="Times New Roman" w:cs="Times New Roman"/>
        </w:rPr>
      </w:pPr>
      <w:r w:rsidRPr="00F24195">
        <w:rPr>
          <w:rFonts w:ascii="Times New Roman" w:hAnsi="Times New Roman" w:cs="Times New Roman"/>
        </w:rPr>
        <w:tab/>
      </w:r>
      <w:r w:rsidRPr="00560844">
        <w:rPr>
          <w:rFonts w:ascii="Times New Roman" w:hAnsi="Times New Roman" w:cs="Times New Roman" w:hint="eastAsia"/>
        </w:rPr>
        <w:t>http://jscn.umin.ac.jp/files/specialist/nousekizui-doctor_emp-daikekkan_2022.pdf</w:t>
      </w:r>
      <w:r w:rsidRPr="00F24195">
        <w:rPr>
          <w:rFonts w:ascii="Times New Roman" w:hAnsi="Times New Roman" w:cs="Times New Roman" w:hint="eastAsia"/>
        </w:rPr>
        <w:t xml:space="preserve">　</w:t>
      </w:r>
    </w:p>
    <w:p w14:paraId="5B455014" w14:textId="709AA725" w:rsidR="005C011E" w:rsidRPr="00F24195" w:rsidRDefault="005C011E" w:rsidP="00F24195">
      <w:pPr>
        <w:pStyle w:val="a3"/>
        <w:numPr>
          <w:ilvl w:val="0"/>
          <w:numId w:val="4"/>
        </w:numPr>
        <w:tabs>
          <w:tab w:val="left" w:pos="1418"/>
          <w:tab w:val="left" w:pos="2552"/>
        </w:tabs>
        <w:ind w:leftChars="0" w:left="567" w:hanging="141"/>
        <w:rPr>
          <w:rFonts w:ascii="Times New Roman" w:hAnsi="Times New Roman" w:cs="Times New Roman"/>
        </w:rPr>
      </w:pPr>
      <w:r w:rsidRPr="00F24195">
        <w:rPr>
          <w:rFonts w:ascii="Times New Roman" w:hAnsi="Times New Roman" w:cs="Times New Roman"/>
        </w:rPr>
        <w:t>SSEP</w:t>
      </w:r>
      <w:r w:rsidRPr="00F24195">
        <w:rPr>
          <w:rFonts w:ascii="Times New Roman" w:hAnsi="Times New Roman" w:cs="Times New Roman" w:hint="eastAsia"/>
        </w:rPr>
        <w:t>：</w:t>
      </w:r>
      <w:r w:rsidRPr="00F24195">
        <w:rPr>
          <w:rFonts w:ascii="Times New Roman" w:hAnsi="Times New Roman" w:cs="Times New Roman"/>
        </w:rPr>
        <w:tab/>
      </w:r>
      <w:r w:rsidRPr="00560844">
        <w:rPr>
          <w:rFonts w:ascii="Times New Roman" w:hAnsi="Times New Roman" w:cs="Times New Roman" w:hint="eastAsia"/>
        </w:rPr>
        <w:t>http://jscn.umin.ac.jp/files/specialist/nousekizui-doctor_ssep_2022.pdf</w:t>
      </w:r>
      <w:r w:rsidRPr="00F24195">
        <w:rPr>
          <w:rFonts w:ascii="Times New Roman" w:hAnsi="Times New Roman" w:cs="Times New Roman" w:hint="eastAsia"/>
        </w:rPr>
        <w:t xml:space="preserve">　</w:t>
      </w:r>
    </w:p>
    <w:p w14:paraId="053C9929" w14:textId="5E1FED96" w:rsidR="005C011E" w:rsidRPr="00F24195" w:rsidRDefault="005C011E" w:rsidP="00F24195">
      <w:pPr>
        <w:pStyle w:val="a3"/>
        <w:numPr>
          <w:ilvl w:val="0"/>
          <w:numId w:val="4"/>
        </w:numPr>
        <w:tabs>
          <w:tab w:val="left" w:pos="1418"/>
          <w:tab w:val="left" w:pos="2552"/>
        </w:tabs>
        <w:ind w:leftChars="0" w:left="567" w:hanging="141"/>
        <w:rPr>
          <w:rFonts w:ascii="Times New Roman" w:hAnsi="Times New Roman" w:cs="Times New Roman"/>
        </w:rPr>
      </w:pPr>
      <w:r w:rsidRPr="00F24195">
        <w:rPr>
          <w:rFonts w:ascii="Times New Roman" w:hAnsi="Times New Roman" w:cs="Times New Roman"/>
        </w:rPr>
        <w:t>BAEP</w:t>
      </w:r>
      <w:r w:rsidRPr="00F24195">
        <w:rPr>
          <w:rFonts w:ascii="Times New Roman" w:hAnsi="Times New Roman" w:cs="Times New Roman" w:hint="eastAsia"/>
        </w:rPr>
        <w:t>：</w:t>
      </w:r>
      <w:r w:rsidRPr="00F24195">
        <w:rPr>
          <w:rFonts w:ascii="Times New Roman" w:hAnsi="Times New Roman" w:cs="Times New Roman"/>
        </w:rPr>
        <w:tab/>
      </w:r>
      <w:r w:rsidRPr="00560844">
        <w:rPr>
          <w:rFonts w:ascii="Times New Roman" w:hAnsi="Times New Roman" w:cs="Times New Roman" w:hint="eastAsia"/>
        </w:rPr>
        <w:t>http://jscn.umin.ac.jp/files/specialist/nousekizui-doctor_baep_2022.pdf</w:t>
      </w:r>
      <w:r w:rsidRPr="00F24195">
        <w:rPr>
          <w:rFonts w:ascii="Times New Roman" w:hAnsi="Times New Roman" w:cs="Times New Roman" w:hint="eastAsia"/>
        </w:rPr>
        <w:t xml:space="preserve">　</w:t>
      </w:r>
    </w:p>
    <w:p w14:paraId="721EA529" w14:textId="02122050" w:rsidR="005C011E" w:rsidRPr="00F24195" w:rsidRDefault="005C011E" w:rsidP="00F24195">
      <w:pPr>
        <w:pStyle w:val="a3"/>
        <w:numPr>
          <w:ilvl w:val="0"/>
          <w:numId w:val="4"/>
        </w:numPr>
        <w:tabs>
          <w:tab w:val="left" w:pos="1418"/>
          <w:tab w:val="left" w:pos="2552"/>
        </w:tabs>
        <w:ind w:leftChars="0" w:left="567" w:hanging="141"/>
        <w:rPr>
          <w:rFonts w:ascii="Times New Roman" w:hAnsi="Times New Roman" w:cs="Times New Roman"/>
        </w:rPr>
      </w:pPr>
      <w:r w:rsidRPr="00F24195">
        <w:rPr>
          <w:rFonts w:ascii="Times New Roman" w:hAnsi="Times New Roman" w:cs="Times New Roman"/>
        </w:rPr>
        <w:t>VEP</w:t>
      </w:r>
      <w:r w:rsidRPr="00F24195">
        <w:rPr>
          <w:rFonts w:ascii="Times New Roman" w:hAnsi="Times New Roman" w:cs="Times New Roman" w:hint="eastAsia"/>
        </w:rPr>
        <w:t>：</w:t>
      </w:r>
      <w:r w:rsidRPr="00F24195">
        <w:rPr>
          <w:rFonts w:ascii="Times New Roman" w:hAnsi="Times New Roman" w:cs="Times New Roman"/>
        </w:rPr>
        <w:tab/>
      </w:r>
      <w:r w:rsidRPr="00560844">
        <w:rPr>
          <w:rFonts w:ascii="Times New Roman" w:hAnsi="Times New Roman" w:cs="Times New Roman" w:hint="eastAsia"/>
        </w:rPr>
        <w:t>http://jscn.umin.ac.jp/files/specialist/nousekizui-doctor_vep_2022.pdf</w:t>
      </w:r>
      <w:r w:rsidRPr="00F24195">
        <w:rPr>
          <w:rFonts w:ascii="Times New Roman" w:hAnsi="Times New Roman" w:cs="Times New Roman" w:hint="eastAsia"/>
        </w:rPr>
        <w:t xml:space="preserve">　</w:t>
      </w:r>
    </w:p>
    <w:p w14:paraId="49425C05" w14:textId="7EEC519D" w:rsidR="001C7DF2" w:rsidRPr="00F24195" w:rsidRDefault="005C011E" w:rsidP="00F24195">
      <w:pPr>
        <w:pStyle w:val="a3"/>
        <w:numPr>
          <w:ilvl w:val="0"/>
          <w:numId w:val="4"/>
        </w:numPr>
        <w:tabs>
          <w:tab w:val="left" w:pos="1418"/>
          <w:tab w:val="left" w:pos="2552"/>
        </w:tabs>
        <w:ind w:leftChars="0" w:left="567" w:hanging="141"/>
        <w:rPr>
          <w:rFonts w:ascii="Times New Roman" w:hAnsi="Times New Roman" w:cs="Times New Roman"/>
        </w:rPr>
      </w:pPr>
      <w:r w:rsidRPr="00F24195">
        <w:rPr>
          <w:rFonts w:ascii="Times New Roman" w:hAnsi="Times New Roman" w:cs="Times New Roman" w:hint="eastAsia"/>
        </w:rPr>
        <w:t>その他：</w:t>
      </w:r>
      <w:r w:rsidRPr="00F24195">
        <w:rPr>
          <w:rFonts w:ascii="Times New Roman" w:hAnsi="Times New Roman" w:cs="Times New Roman"/>
        </w:rPr>
        <w:tab/>
      </w:r>
      <w:r w:rsidRPr="00560844">
        <w:rPr>
          <w:rFonts w:ascii="Times New Roman" w:hAnsi="Times New Roman" w:cs="Times New Roman" w:hint="eastAsia"/>
        </w:rPr>
        <w:t>http://jscn.umin.ac.jp/files/specialist/nousekizui-doctor_etc_2022.pdf</w:t>
      </w:r>
    </w:p>
    <w:p w14:paraId="7080BCBA" w14:textId="15D518F8" w:rsidR="00E42D32" w:rsidRPr="00E42D32" w:rsidRDefault="00E42D32" w:rsidP="00E42D32"/>
    <w:sectPr w:rsidR="00E42D32" w:rsidRPr="00E42D32" w:rsidSect="00CE65F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6274"/>
    <w:multiLevelType w:val="hybridMultilevel"/>
    <w:tmpl w:val="7F123E54"/>
    <w:lvl w:ilvl="0" w:tplc="504E16C0">
      <w:start w:val="1"/>
      <w:numFmt w:val="bullet"/>
      <w:lvlText w:val=""/>
      <w:lvlJc w:val="left"/>
      <w:pPr>
        <w:ind w:left="1554"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2DF97223"/>
    <w:multiLevelType w:val="hybridMultilevel"/>
    <w:tmpl w:val="9880EAF4"/>
    <w:lvl w:ilvl="0" w:tplc="5038DB74">
      <w:start w:val="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1945A9"/>
    <w:multiLevelType w:val="hybridMultilevel"/>
    <w:tmpl w:val="468A7F2A"/>
    <w:lvl w:ilvl="0" w:tplc="04090001">
      <w:start w:val="1"/>
      <w:numFmt w:val="bullet"/>
      <w:lvlText w:val=""/>
      <w:lvlJc w:val="left"/>
      <w:pPr>
        <w:ind w:left="987" w:hanging="420"/>
      </w:pPr>
      <w:rPr>
        <w:rFonts w:ascii="Wingdings" w:hAnsi="Wingdings" w:hint="default"/>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3" w15:restartNumberingAfterBreak="0">
    <w:nsid w:val="3F322A22"/>
    <w:multiLevelType w:val="hybridMultilevel"/>
    <w:tmpl w:val="061CBD82"/>
    <w:lvl w:ilvl="0" w:tplc="504E16C0">
      <w:start w:val="1"/>
      <w:numFmt w:val="bullet"/>
      <w:lvlText w:val=""/>
      <w:lvlJc w:val="left"/>
      <w:pPr>
        <w:ind w:left="987" w:hanging="420"/>
      </w:pPr>
      <w:rPr>
        <w:rFonts w:ascii="Symbol" w:hAnsi="Symbol" w:hint="default"/>
        <w:color w:val="auto"/>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4" w15:restartNumberingAfterBreak="0">
    <w:nsid w:val="6DB624F0"/>
    <w:multiLevelType w:val="hybridMultilevel"/>
    <w:tmpl w:val="94ECC5F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119952685">
    <w:abstractNumId w:val="1"/>
  </w:num>
  <w:num w:numId="2" w16cid:durableId="376319825">
    <w:abstractNumId w:val="4"/>
  </w:num>
  <w:num w:numId="3" w16cid:durableId="613251114">
    <w:abstractNumId w:val="2"/>
  </w:num>
  <w:num w:numId="4" w16cid:durableId="84376537">
    <w:abstractNumId w:val="3"/>
  </w:num>
  <w:num w:numId="5" w16cid:durableId="43937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32"/>
    <w:rsid w:val="001C7DF2"/>
    <w:rsid w:val="00237813"/>
    <w:rsid w:val="002636E8"/>
    <w:rsid w:val="00305CF2"/>
    <w:rsid w:val="00396FAD"/>
    <w:rsid w:val="003F6EED"/>
    <w:rsid w:val="0050713C"/>
    <w:rsid w:val="005528A4"/>
    <w:rsid w:val="00560844"/>
    <w:rsid w:val="005C011E"/>
    <w:rsid w:val="00777CDD"/>
    <w:rsid w:val="008A3B55"/>
    <w:rsid w:val="0094192F"/>
    <w:rsid w:val="00A34966"/>
    <w:rsid w:val="00CE65FA"/>
    <w:rsid w:val="00DB00FE"/>
    <w:rsid w:val="00E42D32"/>
    <w:rsid w:val="00F24195"/>
    <w:rsid w:val="00FF2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D44942"/>
  <w15:chartTrackingRefBased/>
  <w15:docId w15:val="{11160840-14DE-2D42-9CAD-7ED9954E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D32"/>
    <w:pPr>
      <w:ind w:leftChars="400" w:left="840"/>
    </w:pPr>
  </w:style>
  <w:style w:type="character" w:styleId="a4">
    <w:name w:val="Hyperlink"/>
    <w:basedOn w:val="a0"/>
    <w:uiPriority w:val="99"/>
    <w:unhideWhenUsed/>
    <w:rsid w:val="005C011E"/>
    <w:rPr>
      <w:color w:val="0563C1" w:themeColor="hyperlink"/>
      <w:u w:val="single"/>
    </w:rPr>
  </w:style>
  <w:style w:type="character" w:styleId="a5">
    <w:name w:val="Unresolved Mention"/>
    <w:basedOn w:val="a0"/>
    <w:uiPriority w:val="99"/>
    <w:semiHidden/>
    <w:unhideWhenUsed/>
    <w:rsid w:val="005C011E"/>
    <w:rPr>
      <w:color w:val="605E5C"/>
      <w:shd w:val="clear" w:color="auto" w:fill="E1DFDD"/>
    </w:rPr>
  </w:style>
  <w:style w:type="character" w:styleId="a6">
    <w:name w:val="FollowedHyperlink"/>
    <w:basedOn w:val="a0"/>
    <w:uiPriority w:val="99"/>
    <w:semiHidden/>
    <w:unhideWhenUsed/>
    <w:rsid w:val="005C011E"/>
    <w:rPr>
      <w:color w:val="954F72" w:themeColor="followedHyperlink"/>
      <w:u w:val="single"/>
    </w:rPr>
  </w:style>
  <w:style w:type="paragraph" w:styleId="a7">
    <w:name w:val="Revision"/>
    <w:hidden/>
    <w:uiPriority w:val="99"/>
    <w:semiHidden/>
    <w:rsid w:val="00777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0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愼一郎</dc:creator>
  <cp:keywords/>
  <dc:description/>
  <cp:lastModifiedBy>user</cp:lastModifiedBy>
  <cp:revision>15</cp:revision>
  <cp:lastPrinted>2022-11-21T14:27:00Z</cp:lastPrinted>
  <dcterms:created xsi:type="dcterms:W3CDTF">2022-11-20T07:03:00Z</dcterms:created>
  <dcterms:modified xsi:type="dcterms:W3CDTF">2023-02-01T00:37:00Z</dcterms:modified>
</cp:coreProperties>
</file>